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A17634" w14:textId="21AD1C7F" w:rsidR="007B27FB" w:rsidRPr="007B27FB" w:rsidRDefault="00CE2297" w:rsidP="007B27FB">
      <w:pPr>
        <w:jc w:val="center"/>
        <w:rPr>
          <w:b/>
          <w:sz w:val="28"/>
        </w:rPr>
      </w:pPr>
      <w:r>
        <w:rPr>
          <w:b/>
          <w:sz w:val="28"/>
        </w:rPr>
        <w:t>Szolgáltatás</w:t>
      </w:r>
      <w:r w:rsidR="004A181A">
        <w:rPr>
          <w:b/>
          <w:sz w:val="28"/>
        </w:rPr>
        <w:t xml:space="preserve">menedzsment </w:t>
      </w:r>
    </w:p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188"/>
        <w:gridCol w:w="8870"/>
      </w:tblGrid>
      <w:tr w:rsidR="00CE2297" w14:paraId="660697EA" w14:textId="77777777" w:rsidTr="0045214A">
        <w:trPr>
          <w:trHeight w:val="285"/>
        </w:trPr>
        <w:tc>
          <w:tcPr>
            <w:tcW w:w="1188" w:type="dxa"/>
          </w:tcPr>
          <w:p w14:paraId="071E7214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823BA6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60B2E93" w14:textId="358F2E6C" w:rsidR="00CE2297" w:rsidRPr="00DE313B" w:rsidRDefault="006B7C49" w:rsidP="0045214A">
            <w:pPr>
              <w:rPr>
                <w:bCs/>
              </w:rPr>
            </w:pPr>
            <w:r>
              <w:rPr>
                <w:bCs/>
              </w:rPr>
              <w:t>A szolgáltatások fogalma, gazdasági jelentősége, félévi követelményrendszer ismertetése.</w:t>
            </w:r>
          </w:p>
        </w:tc>
      </w:tr>
      <w:tr w:rsidR="00CE2297" w14:paraId="283F71A3" w14:textId="77777777" w:rsidTr="0045214A">
        <w:trPr>
          <w:trHeight w:val="275"/>
        </w:trPr>
        <w:tc>
          <w:tcPr>
            <w:tcW w:w="1188" w:type="dxa"/>
          </w:tcPr>
          <w:p w14:paraId="25FED609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C65CB92" w14:textId="50F4B495" w:rsidR="00CE2297" w:rsidRPr="00DE313B" w:rsidRDefault="006B7C49" w:rsidP="0045214A">
            <w:r>
              <w:t xml:space="preserve">A szolgáltatások típusai, marketingspecifikumai. </w:t>
            </w:r>
            <w:proofErr w:type="spellStart"/>
            <w:r>
              <w:t>HIPI-elv</w:t>
            </w:r>
            <w:proofErr w:type="spellEnd"/>
            <w:r>
              <w:t>.</w:t>
            </w:r>
          </w:p>
        </w:tc>
      </w:tr>
      <w:tr w:rsidR="00CE2297" w14:paraId="4C4AEEB1" w14:textId="77777777" w:rsidTr="0045214A">
        <w:trPr>
          <w:trHeight w:val="285"/>
        </w:trPr>
        <w:tc>
          <w:tcPr>
            <w:tcW w:w="1188" w:type="dxa"/>
          </w:tcPr>
          <w:p w14:paraId="24F74CA3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E43DB90" w14:textId="264036B2" w:rsidR="00CE2297" w:rsidRPr="00DE313B" w:rsidRDefault="006B7C49" w:rsidP="0045214A">
            <w:pPr>
              <w:ind w:left="10"/>
            </w:pPr>
            <w:r>
              <w:t>A 7P értelmezése a szolgáltatások esetében I.</w:t>
            </w:r>
          </w:p>
        </w:tc>
      </w:tr>
      <w:tr w:rsidR="00CE2297" w14:paraId="68072E3A" w14:textId="77777777" w:rsidTr="0045214A">
        <w:trPr>
          <w:trHeight w:val="275"/>
        </w:trPr>
        <w:tc>
          <w:tcPr>
            <w:tcW w:w="1188" w:type="dxa"/>
          </w:tcPr>
          <w:p w14:paraId="71B3CBCC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99E4699" w14:textId="352231AE" w:rsidR="00CE2297" w:rsidRPr="00DE313B" w:rsidRDefault="006B7C49" w:rsidP="0045214A">
            <w:pPr>
              <w:rPr>
                <w:bCs/>
              </w:rPr>
            </w:pPr>
            <w:r>
              <w:t>A 7P értelmezése a szolgáltatások esetében II.</w:t>
            </w:r>
          </w:p>
        </w:tc>
      </w:tr>
      <w:tr w:rsidR="00CE2297" w14:paraId="5B739351" w14:textId="77777777" w:rsidTr="0045214A">
        <w:trPr>
          <w:trHeight w:val="285"/>
        </w:trPr>
        <w:tc>
          <w:tcPr>
            <w:tcW w:w="1188" w:type="dxa"/>
          </w:tcPr>
          <w:p w14:paraId="76854E52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31A852A" w14:textId="27FA685F" w:rsidR="00CE2297" w:rsidRPr="00DE313B" w:rsidRDefault="006B7C49" w:rsidP="0045214A">
            <w:pPr>
              <w:rPr>
                <w:bCs/>
              </w:rPr>
            </w:pPr>
            <w:r>
              <w:rPr>
                <w:bCs/>
              </w:rPr>
              <w:t>A SERVUCTION modell. – Esettanulmányok.</w:t>
            </w:r>
          </w:p>
        </w:tc>
      </w:tr>
      <w:tr w:rsidR="00CE2297" w14:paraId="4AD5AB0F" w14:textId="77777777" w:rsidTr="0045214A">
        <w:trPr>
          <w:trHeight w:val="285"/>
        </w:trPr>
        <w:tc>
          <w:tcPr>
            <w:tcW w:w="1188" w:type="dxa"/>
          </w:tcPr>
          <w:p w14:paraId="7BE77C63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A9BECBB" w14:textId="02158E8B" w:rsidR="00CE2297" w:rsidRPr="00DE313B" w:rsidRDefault="006B7C49" w:rsidP="0045214A">
            <w:pPr>
              <w:rPr>
                <w:bCs/>
              </w:rPr>
            </w:pPr>
            <w:r>
              <w:rPr>
                <w:bCs/>
              </w:rPr>
              <w:t>A minőség értelmezése a szolgáltatások esetében.</w:t>
            </w:r>
          </w:p>
        </w:tc>
      </w:tr>
      <w:tr w:rsidR="00CE2297" w14:paraId="695449B9" w14:textId="77777777" w:rsidTr="0045214A">
        <w:trPr>
          <w:trHeight w:val="275"/>
        </w:trPr>
        <w:tc>
          <w:tcPr>
            <w:tcW w:w="1188" w:type="dxa"/>
          </w:tcPr>
          <w:p w14:paraId="0210324C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2664AE7" w14:textId="510568C7" w:rsidR="00CE2297" w:rsidRPr="00DE313B" w:rsidRDefault="006B7C49" w:rsidP="0045214A">
            <w:pPr>
              <w:rPr>
                <w:bCs/>
              </w:rPr>
            </w:pPr>
            <w:r>
              <w:rPr>
                <w:bCs/>
              </w:rPr>
              <w:t>Szolgáltatásminőség modellek I.</w:t>
            </w:r>
          </w:p>
        </w:tc>
      </w:tr>
      <w:tr w:rsidR="00CE2297" w14:paraId="5A7E7D6E" w14:textId="77777777" w:rsidTr="0045214A">
        <w:trPr>
          <w:trHeight w:val="285"/>
        </w:trPr>
        <w:tc>
          <w:tcPr>
            <w:tcW w:w="1188" w:type="dxa"/>
          </w:tcPr>
          <w:p w14:paraId="619D2BD3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65A733E3" w14:textId="3342DD4E" w:rsidR="00CE2297" w:rsidRPr="00DE313B" w:rsidRDefault="006B7C49" w:rsidP="0045214A">
            <w:pPr>
              <w:ind w:left="10"/>
            </w:pPr>
            <w:r>
              <w:rPr>
                <w:bCs/>
              </w:rPr>
              <w:t>Szolgáltatásminőség modellek II.</w:t>
            </w:r>
          </w:p>
        </w:tc>
      </w:tr>
      <w:tr w:rsidR="00CE2297" w14:paraId="2711076B" w14:textId="77777777" w:rsidTr="0045214A">
        <w:trPr>
          <w:trHeight w:val="285"/>
        </w:trPr>
        <w:tc>
          <w:tcPr>
            <w:tcW w:w="1188" w:type="dxa"/>
          </w:tcPr>
          <w:p w14:paraId="419EC95D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39FDDEA" w14:textId="505ACD4D" w:rsidR="00CE2297" w:rsidRPr="00DE313B" w:rsidRDefault="006B7C49" w:rsidP="0045214A">
            <w:pPr>
              <w:ind w:left="10"/>
            </w:pPr>
            <w:r>
              <w:t>Kapacitásmenedzsment.</w:t>
            </w:r>
          </w:p>
        </w:tc>
      </w:tr>
      <w:tr w:rsidR="00CE2297" w14:paraId="4E19FE99" w14:textId="77777777" w:rsidTr="0045214A">
        <w:trPr>
          <w:trHeight w:val="275"/>
        </w:trPr>
        <w:tc>
          <w:tcPr>
            <w:tcW w:w="1188" w:type="dxa"/>
          </w:tcPr>
          <w:p w14:paraId="53564A31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0692E17" w14:textId="4682F264" w:rsidR="00CE2297" w:rsidRPr="00DE313B" w:rsidRDefault="006B7C49" w:rsidP="0045214A">
            <w:r>
              <w:t>Márkamenedzsment a szolgáltatások esetében.</w:t>
            </w:r>
          </w:p>
        </w:tc>
      </w:tr>
      <w:tr w:rsidR="00CE2297" w14:paraId="374D4CD8" w14:textId="77777777" w:rsidTr="0045214A">
        <w:trPr>
          <w:trHeight w:val="285"/>
        </w:trPr>
        <w:tc>
          <w:tcPr>
            <w:tcW w:w="1188" w:type="dxa"/>
          </w:tcPr>
          <w:p w14:paraId="5649100B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BF95561" w14:textId="2899C3FE" w:rsidR="00CE2297" w:rsidRPr="00DE313B" w:rsidRDefault="006B7C49" w:rsidP="0045214A">
            <w:proofErr w:type="spellStart"/>
            <w:r>
              <w:t>Ügyfélelégedettség</w:t>
            </w:r>
            <w:proofErr w:type="spellEnd"/>
            <w:r>
              <w:t>, és elégedettségvizsgálat a szolgáltatások esetében.</w:t>
            </w:r>
          </w:p>
        </w:tc>
      </w:tr>
      <w:tr w:rsidR="00CE2297" w14:paraId="563BD7B7" w14:textId="77777777" w:rsidTr="0045214A">
        <w:trPr>
          <w:trHeight w:val="275"/>
        </w:trPr>
        <w:tc>
          <w:tcPr>
            <w:tcW w:w="1188" w:type="dxa"/>
          </w:tcPr>
          <w:p w14:paraId="2B89D5CF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61DC29C8" w14:textId="2E009CB3" w:rsidR="00CE2297" w:rsidRPr="00DE313B" w:rsidRDefault="006B7C49" w:rsidP="0045214A">
            <w:pPr>
              <w:rPr>
                <w:bCs/>
              </w:rPr>
            </w:pPr>
            <w:r>
              <w:rPr>
                <w:bCs/>
              </w:rPr>
              <w:t>Panaszkezelés, reklamációk kezelése.</w:t>
            </w:r>
          </w:p>
        </w:tc>
      </w:tr>
      <w:tr w:rsidR="00CE2297" w14:paraId="688EC045" w14:textId="77777777" w:rsidTr="0045214A">
        <w:trPr>
          <w:trHeight w:val="285"/>
        </w:trPr>
        <w:tc>
          <w:tcPr>
            <w:tcW w:w="1188" w:type="dxa"/>
          </w:tcPr>
          <w:p w14:paraId="50CF5D33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E373F93" w14:textId="744E0562" w:rsidR="00CE2297" w:rsidRPr="00280FF9" w:rsidRDefault="00280FF9" w:rsidP="0045214A">
            <w:pPr>
              <w:rPr>
                <w:bCs/>
              </w:rPr>
            </w:pPr>
            <w:r w:rsidRPr="00280FF9">
              <w:rPr>
                <w:bCs/>
              </w:rPr>
              <w:t>Az aktí</w:t>
            </w:r>
            <w:r>
              <w:rPr>
                <w:bCs/>
              </w:rPr>
              <w:t>vügyfél politika.</w:t>
            </w:r>
          </w:p>
        </w:tc>
      </w:tr>
      <w:tr w:rsidR="00CE2297" w14:paraId="6294E610" w14:textId="77777777" w:rsidTr="0045214A">
        <w:trPr>
          <w:trHeight w:val="275"/>
        </w:trPr>
        <w:tc>
          <w:tcPr>
            <w:tcW w:w="1188" w:type="dxa"/>
          </w:tcPr>
          <w:p w14:paraId="4772F70D" w14:textId="77777777" w:rsidR="00CE2297" w:rsidRPr="00E05557" w:rsidRDefault="00CE2297" w:rsidP="0045214A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07C7B5A" w14:textId="4A17DBAF" w:rsidR="00CE2297" w:rsidRPr="00DE313B" w:rsidRDefault="00280FF9" w:rsidP="0045214A">
            <w:pPr>
              <w:rPr>
                <w:bCs/>
              </w:rPr>
            </w:pPr>
            <w:r>
              <w:rPr>
                <w:bCs/>
              </w:rPr>
              <w:t>A franchise.</w:t>
            </w:r>
          </w:p>
        </w:tc>
      </w:tr>
    </w:tbl>
    <w:p w14:paraId="1D5FE0B7" w14:textId="77777777" w:rsidR="00603CC1" w:rsidRDefault="00603CC1" w:rsidP="00603CC1">
      <w:pPr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327DE4C3" w:rsidR="00EE532E" w:rsidRPr="009A4485" w:rsidRDefault="0040102E" w:rsidP="00EB204B">
      <w:pPr>
        <w:jc w:val="both"/>
        <w:rPr>
          <w:b/>
        </w:rPr>
      </w:pPr>
      <w:r>
        <w:rPr>
          <w:b/>
        </w:rPr>
        <w:t>Félévi követelmény: K</w:t>
      </w:r>
      <w:r w:rsidR="00EE532E" w:rsidRPr="009A4485">
        <w:rPr>
          <w:b/>
        </w:rPr>
        <w:t>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1F61D2D" w14:textId="77777777" w:rsidR="008A5694" w:rsidRDefault="008A5694" w:rsidP="00854138">
      <w:pPr>
        <w:pStyle w:val="Nincstrkz"/>
      </w:pPr>
    </w:p>
    <w:p w14:paraId="017318EF" w14:textId="77777777" w:rsidR="008A5694" w:rsidRPr="00CD33C8" w:rsidRDefault="008A5694" w:rsidP="008A5694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Pr="00823BA6">
        <w:rPr>
          <w:b/>
        </w:rPr>
        <w:t>Írásbeli</w:t>
      </w:r>
    </w:p>
    <w:p w14:paraId="379048D0" w14:textId="77777777" w:rsidR="008A5694" w:rsidRDefault="008A5694" w:rsidP="008A5694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</w:p>
    <w:p w14:paraId="3546320D" w14:textId="77777777" w:rsidR="008A5694" w:rsidRDefault="008A5694" w:rsidP="008A5694">
      <w:pPr>
        <w:pStyle w:val="Listaszerbekezds"/>
        <w:ind w:left="370"/>
        <w:jc w:val="both"/>
      </w:pPr>
      <w:r>
        <w:t xml:space="preserve">                           1. Évközi Zh dolgozat: 15 p.</w:t>
      </w:r>
    </w:p>
    <w:p w14:paraId="60FADD89" w14:textId="77777777" w:rsidR="008A5694" w:rsidRDefault="008A5694" w:rsidP="008A5694">
      <w:pPr>
        <w:pStyle w:val="Listaszerbekezds"/>
        <w:ind w:left="370"/>
        <w:jc w:val="both"/>
      </w:pPr>
      <w:r>
        <w:t xml:space="preserve">                           2. Évközi Zh dolgozat: 15 p. </w:t>
      </w:r>
    </w:p>
    <w:p w14:paraId="1311AF2F" w14:textId="77777777" w:rsidR="008A5694" w:rsidRDefault="008A5694" w:rsidP="008A5694">
      <w:pPr>
        <w:pStyle w:val="Listaszerbekezds"/>
        <w:ind w:left="370"/>
        <w:jc w:val="both"/>
      </w:pPr>
      <w:r>
        <w:t xml:space="preserve">                            Egyéni projektfeladat: 10 p.</w:t>
      </w:r>
    </w:p>
    <w:p w14:paraId="287A4C75" w14:textId="77777777" w:rsidR="008A5694" w:rsidRDefault="008A5694" w:rsidP="008A5694">
      <w:pPr>
        <w:pStyle w:val="Listaszerbekezds"/>
        <w:ind w:left="370"/>
        <w:jc w:val="both"/>
        <w:rPr>
          <w:b/>
        </w:rPr>
      </w:pPr>
      <w:r>
        <w:t xml:space="preserve">                          </w:t>
      </w:r>
      <w:r w:rsidRPr="002A77BE">
        <w:rPr>
          <w:b/>
        </w:rPr>
        <w:t xml:space="preserve">  Év végi </w:t>
      </w:r>
      <w:r>
        <w:rPr>
          <w:b/>
        </w:rPr>
        <w:t>írásbeli Zh dolgozat: 60</w:t>
      </w:r>
      <w:r w:rsidRPr="002A77BE">
        <w:rPr>
          <w:b/>
        </w:rPr>
        <w:t xml:space="preserve"> p.</w:t>
      </w:r>
    </w:p>
    <w:p w14:paraId="76D3E8B0" w14:textId="77777777" w:rsidR="008A5694" w:rsidRPr="002A77BE" w:rsidRDefault="008A5694" w:rsidP="008A5694">
      <w:pPr>
        <w:pStyle w:val="Listaszerbekezds"/>
        <w:ind w:left="370"/>
        <w:jc w:val="both"/>
        <w:rPr>
          <w:b/>
        </w:rPr>
      </w:pPr>
    </w:p>
    <w:p w14:paraId="3A928D04" w14:textId="77777777" w:rsidR="008A5694" w:rsidRPr="002A77BE" w:rsidRDefault="008A5694" w:rsidP="008A5694">
      <w:pPr>
        <w:pStyle w:val="Listaszerbekezds"/>
        <w:ind w:left="370"/>
        <w:jc w:val="both"/>
        <w:rPr>
          <w:b/>
        </w:rPr>
      </w:pPr>
      <w:r>
        <w:t xml:space="preserve">                                                            </w:t>
      </w:r>
      <w:r w:rsidRPr="002A77BE">
        <w:rPr>
          <w:b/>
        </w:rPr>
        <w:t>Összesen: 100 p.</w:t>
      </w:r>
    </w:p>
    <w:p w14:paraId="2338ADA5" w14:textId="77777777" w:rsidR="008A5694" w:rsidRDefault="008A5694" w:rsidP="008A5694">
      <w:pPr>
        <w:pStyle w:val="Listaszerbekezds"/>
        <w:ind w:left="370"/>
        <w:jc w:val="both"/>
        <w:rPr>
          <w:i/>
        </w:rPr>
      </w:pPr>
      <w:r>
        <w:t xml:space="preserve">                                             </w:t>
      </w:r>
      <w:r w:rsidRPr="002B1DC6">
        <w:rPr>
          <w:i/>
        </w:rPr>
        <w:t xml:space="preserve">  Elégséges szint: 51%-tól</w:t>
      </w:r>
    </w:p>
    <w:p w14:paraId="459168B5" w14:textId="77777777" w:rsidR="008A5694" w:rsidRDefault="008A5694" w:rsidP="008A5694">
      <w:pPr>
        <w:pStyle w:val="Listaszerbekezds"/>
        <w:ind w:left="370"/>
        <w:jc w:val="both"/>
        <w:rPr>
          <w:i/>
        </w:rPr>
      </w:pPr>
    </w:p>
    <w:p w14:paraId="164F2780" w14:textId="6AF9AADD" w:rsidR="00F0169A" w:rsidRPr="00854138" w:rsidRDefault="008A5694" w:rsidP="008A5694">
      <w:pPr>
        <w:jc w:val="both"/>
        <w:rPr>
          <w:i/>
        </w:rPr>
      </w:pPr>
      <w:r w:rsidRPr="008A5694">
        <w:t>A 2 db évközi Zárthelyi (Zh) dolgozat külön-külön legalább Elégséges, azaz 51%-os (2) szintű minősítésű teljesítése; valamint az Egyéni projektfeladat legalább 51%-os szintű teljesítése a megadott formai követelményeknek megfelelően, határidőn belüli leadással együttesen</w:t>
      </w:r>
      <w:r w:rsidRPr="008A5694">
        <w:rPr>
          <w:i/>
        </w:rPr>
        <w:t xml:space="preserve">. A határidőn túl leadott, illetve nem a megadott formában készített Egyéni projektfeladat nem kerül elfogadásra. (Az Egyéni projektfeladat formai követelménye: Times New </w:t>
      </w:r>
      <w:proofErr w:type="spellStart"/>
      <w:r w:rsidRPr="008A5694">
        <w:rPr>
          <w:i/>
        </w:rPr>
        <w:t>Roman</w:t>
      </w:r>
      <w:proofErr w:type="spellEnd"/>
      <w:r w:rsidRPr="008A5694">
        <w:rPr>
          <w:i/>
        </w:rPr>
        <w:t xml:space="preserve"> betűtípus, 10-es betűméret, sorkizárt forma.) Az Egyéni projektfeladat leadásának elmulasztása vagy a formai és tartalmi követelmények mellőzése, valamint a dolgozatok 51% alatti teljesítése a tantárgy félévi ér</w:t>
      </w:r>
      <w:r w:rsidR="0040102E">
        <w:rPr>
          <w:i/>
        </w:rPr>
        <w:t>vénytelenségét vonja maga után).</w:t>
      </w:r>
    </w:p>
    <w:p w14:paraId="35B13C6F" w14:textId="168D4FFA" w:rsidR="00EE532E" w:rsidRDefault="00EE532E" w:rsidP="00BF5FC2">
      <w:pPr>
        <w:ind w:left="370"/>
        <w:jc w:val="both"/>
        <w:rPr>
          <w:b/>
        </w:rPr>
      </w:pPr>
      <w:r w:rsidRPr="008A5694">
        <w:rPr>
          <w:b/>
          <w:i/>
        </w:rPr>
        <w:t>A kollokvium típusa</w:t>
      </w:r>
      <w:r w:rsidRPr="008A5694">
        <w:t xml:space="preserve">: </w:t>
      </w:r>
      <w:r w:rsidR="008A5694" w:rsidRPr="008A5694">
        <w:rPr>
          <w:b/>
        </w:rPr>
        <w:t>Írásbeli</w:t>
      </w:r>
    </w:p>
    <w:p w14:paraId="3EC14CCD" w14:textId="77777777" w:rsidR="003C2464" w:rsidRDefault="003C2464" w:rsidP="00BF5FC2">
      <w:pPr>
        <w:ind w:left="370"/>
        <w:jc w:val="both"/>
      </w:pPr>
    </w:p>
    <w:p w14:paraId="18AC36EE" w14:textId="77777777" w:rsidR="003C2464" w:rsidRDefault="003C2464" w:rsidP="00BF5FC2">
      <w:pPr>
        <w:ind w:left="370"/>
        <w:jc w:val="both"/>
      </w:pPr>
    </w:p>
    <w:p w14:paraId="21C415DD" w14:textId="77777777" w:rsidR="003C2464" w:rsidRPr="009A4485" w:rsidRDefault="003C2464" w:rsidP="00BF5FC2">
      <w:pPr>
        <w:ind w:left="370"/>
        <w:jc w:val="both"/>
      </w:pPr>
    </w:p>
    <w:p w14:paraId="6B6851D4" w14:textId="4989971A" w:rsidR="002C2F97" w:rsidRDefault="003C2464" w:rsidP="003C2464">
      <w:r w:rsidRPr="003C2464">
        <w:rPr>
          <w:bCs/>
        </w:rPr>
        <w:t>A)</w:t>
      </w:r>
      <w:r>
        <w:rPr>
          <w:bCs/>
        </w:rPr>
        <w:t xml:space="preserve"> </w:t>
      </w:r>
      <w:r w:rsidR="008A5694" w:rsidRPr="003C2464">
        <w:rPr>
          <w:bCs/>
        </w:rPr>
        <w:t>Az í</w:t>
      </w:r>
      <w:r w:rsidR="002C2F97" w:rsidRPr="003C2464">
        <w:rPr>
          <w:bCs/>
        </w:rPr>
        <w:t>rásbeli vizsga</w:t>
      </w:r>
      <w:r w:rsidR="005D1418" w:rsidRPr="003C2464">
        <w:rPr>
          <w:bCs/>
        </w:rPr>
        <w:t xml:space="preserve"> anyaga</w:t>
      </w:r>
      <w:r w:rsidR="002C2F97" w:rsidRPr="00620949">
        <w:t xml:space="preserve">: </w:t>
      </w:r>
    </w:p>
    <w:p w14:paraId="36D47BCF" w14:textId="77777777" w:rsidR="003C2464" w:rsidRDefault="003C2464" w:rsidP="003C2464">
      <w:pPr>
        <w:pStyle w:val="Listaszerbekezds"/>
        <w:numPr>
          <w:ilvl w:val="0"/>
          <w:numId w:val="33"/>
        </w:numPr>
      </w:pPr>
      <w:r>
        <w:t>A szolgáltatások fogalma, gazdasági jelentősége, félévi követelményrendszer ismertetése.</w:t>
      </w:r>
    </w:p>
    <w:p w14:paraId="109E8FD7" w14:textId="77777777" w:rsidR="003C2464" w:rsidRDefault="003C2464" w:rsidP="003C2464">
      <w:pPr>
        <w:pStyle w:val="Listaszerbekezds"/>
        <w:numPr>
          <w:ilvl w:val="0"/>
          <w:numId w:val="33"/>
        </w:numPr>
      </w:pPr>
      <w:r>
        <w:t xml:space="preserve">A szolgáltatások típusai, marketingspecifikumai. </w:t>
      </w:r>
      <w:proofErr w:type="spellStart"/>
      <w:r>
        <w:t>HIPI-elv</w:t>
      </w:r>
      <w:proofErr w:type="spellEnd"/>
      <w:r>
        <w:t>.</w:t>
      </w:r>
    </w:p>
    <w:p w14:paraId="2E00E434" w14:textId="77777777" w:rsidR="003C2464" w:rsidRDefault="003C2464" w:rsidP="003C2464">
      <w:pPr>
        <w:pStyle w:val="Listaszerbekezds"/>
        <w:numPr>
          <w:ilvl w:val="0"/>
          <w:numId w:val="33"/>
        </w:numPr>
      </w:pPr>
      <w:r>
        <w:t>A 7P értelmezése a szolgáltatások esetében I.</w:t>
      </w:r>
    </w:p>
    <w:p w14:paraId="733F6219" w14:textId="77777777" w:rsidR="003C2464" w:rsidRDefault="003C2464" w:rsidP="003C2464">
      <w:pPr>
        <w:pStyle w:val="Listaszerbekezds"/>
        <w:numPr>
          <w:ilvl w:val="0"/>
          <w:numId w:val="33"/>
        </w:numPr>
      </w:pPr>
      <w:r>
        <w:t>A 7P értelmezése a szolgáltatások esetében II.</w:t>
      </w:r>
    </w:p>
    <w:p w14:paraId="61A356A9" w14:textId="1A74BD66" w:rsidR="003C2464" w:rsidRDefault="00EC21B5" w:rsidP="003C2464">
      <w:pPr>
        <w:pStyle w:val="Listaszerbekezds"/>
        <w:numPr>
          <w:ilvl w:val="0"/>
          <w:numId w:val="33"/>
        </w:numPr>
      </w:pPr>
      <w:r>
        <w:t xml:space="preserve">A SERVUCTION modell. </w:t>
      </w:r>
      <w:bookmarkStart w:id="0" w:name="_GoBack"/>
      <w:bookmarkEnd w:id="0"/>
    </w:p>
    <w:p w14:paraId="52407BB8" w14:textId="77777777" w:rsidR="003C2464" w:rsidRDefault="003C2464" w:rsidP="003C2464">
      <w:pPr>
        <w:pStyle w:val="Listaszerbekezds"/>
        <w:numPr>
          <w:ilvl w:val="0"/>
          <w:numId w:val="33"/>
        </w:numPr>
      </w:pPr>
      <w:r>
        <w:t>A minőség értelmezése a szolgáltatások esetében.</w:t>
      </w:r>
    </w:p>
    <w:p w14:paraId="0ED71205" w14:textId="77777777" w:rsidR="003C2464" w:rsidRDefault="003C2464" w:rsidP="003C2464">
      <w:pPr>
        <w:pStyle w:val="Listaszerbekezds"/>
        <w:numPr>
          <w:ilvl w:val="0"/>
          <w:numId w:val="33"/>
        </w:numPr>
      </w:pPr>
      <w:r>
        <w:t>Szolgáltatásminőség modellek I.</w:t>
      </w:r>
    </w:p>
    <w:p w14:paraId="6BDB0AED" w14:textId="77777777" w:rsidR="003C2464" w:rsidRDefault="003C2464" w:rsidP="003C2464">
      <w:pPr>
        <w:pStyle w:val="Listaszerbekezds"/>
        <w:numPr>
          <w:ilvl w:val="0"/>
          <w:numId w:val="33"/>
        </w:numPr>
      </w:pPr>
      <w:r>
        <w:t>Szolgáltatásminőség modellek II.</w:t>
      </w:r>
    </w:p>
    <w:p w14:paraId="4D3F2061" w14:textId="77777777" w:rsidR="003C2464" w:rsidRDefault="003C2464" w:rsidP="003C2464">
      <w:pPr>
        <w:pStyle w:val="Listaszerbekezds"/>
        <w:numPr>
          <w:ilvl w:val="0"/>
          <w:numId w:val="33"/>
        </w:numPr>
      </w:pPr>
      <w:r>
        <w:t>Kapacitásmenedzsment.</w:t>
      </w:r>
    </w:p>
    <w:p w14:paraId="09CA13DD" w14:textId="77777777" w:rsidR="003C2464" w:rsidRDefault="003C2464" w:rsidP="003C2464">
      <w:pPr>
        <w:pStyle w:val="Listaszerbekezds"/>
        <w:numPr>
          <w:ilvl w:val="0"/>
          <w:numId w:val="33"/>
        </w:numPr>
      </w:pPr>
      <w:r>
        <w:t>Márkamenedzsment a szolgáltatások esetében.</w:t>
      </w:r>
    </w:p>
    <w:p w14:paraId="2868CAF8" w14:textId="77777777" w:rsidR="003C2464" w:rsidRDefault="003C2464" w:rsidP="003C2464">
      <w:pPr>
        <w:pStyle w:val="Listaszerbekezds"/>
        <w:numPr>
          <w:ilvl w:val="0"/>
          <w:numId w:val="33"/>
        </w:numPr>
      </w:pPr>
      <w:proofErr w:type="spellStart"/>
      <w:r>
        <w:t>Ügyfélelégedettség</w:t>
      </w:r>
      <w:proofErr w:type="spellEnd"/>
      <w:r>
        <w:t>, és elégedettségvizsgálat a szolgáltatások esetében.</w:t>
      </w:r>
    </w:p>
    <w:p w14:paraId="573F6316" w14:textId="77777777" w:rsidR="003C2464" w:rsidRDefault="003C2464" w:rsidP="003C2464">
      <w:pPr>
        <w:pStyle w:val="Listaszerbekezds"/>
        <w:numPr>
          <w:ilvl w:val="0"/>
          <w:numId w:val="33"/>
        </w:numPr>
      </w:pPr>
      <w:r>
        <w:t>Panaszkezelés, reklamációk kezelése.</w:t>
      </w:r>
    </w:p>
    <w:p w14:paraId="35C91869" w14:textId="77777777" w:rsidR="003C2464" w:rsidRDefault="003C2464" w:rsidP="003C2464">
      <w:pPr>
        <w:pStyle w:val="Listaszerbekezds"/>
        <w:numPr>
          <w:ilvl w:val="0"/>
          <w:numId w:val="33"/>
        </w:numPr>
      </w:pPr>
      <w:r>
        <w:t>Az aktívügyfél politika.</w:t>
      </w:r>
    </w:p>
    <w:p w14:paraId="37407BD4" w14:textId="7EBA50AD" w:rsidR="003C2464" w:rsidRPr="00620949" w:rsidRDefault="003C2464" w:rsidP="003C2464">
      <w:pPr>
        <w:pStyle w:val="Listaszerbekezds"/>
        <w:numPr>
          <w:ilvl w:val="0"/>
          <w:numId w:val="33"/>
        </w:numPr>
      </w:pPr>
      <w:r>
        <w:t>A franchise.</w:t>
      </w: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140F0D0D" w14:textId="77777777" w:rsidR="008A5694" w:rsidRPr="009A4485" w:rsidRDefault="008A5694" w:rsidP="002C2F97">
      <w:pPr>
        <w:rPr>
          <w:b/>
          <w:bCs/>
        </w:rPr>
      </w:pPr>
    </w:p>
    <w:p w14:paraId="458D5BD8" w14:textId="079C5900" w:rsidR="002C2F97" w:rsidRPr="009A4485" w:rsidRDefault="008A5694" w:rsidP="002C2F97">
      <w:r w:rsidRPr="008A5694">
        <w:t>Az érdemjegyet a hallgató által gyűjtött pontok számának százas skálán elfoglalt helye határozza meg; Elégséges szint 51%-tól.</w:t>
      </w:r>
    </w:p>
    <w:p w14:paraId="4115913C" w14:textId="77777777" w:rsidR="00A573A6" w:rsidRPr="009A4485" w:rsidRDefault="00A573A6"/>
    <w:p w14:paraId="7371817C" w14:textId="77777777" w:rsidR="00A573A6" w:rsidRPr="009A4485" w:rsidRDefault="00A573A6"/>
    <w:p w14:paraId="64817851" w14:textId="48EC6F78" w:rsidR="003B1770" w:rsidRPr="009A4485" w:rsidRDefault="003B1770" w:rsidP="00A573A6">
      <w:pPr>
        <w:rPr>
          <w:highlight w:val="yellow"/>
        </w:rPr>
      </w:pPr>
    </w:p>
    <w:sectPr w:rsidR="003B1770" w:rsidRPr="009A44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A2F97C" w14:textId="77777777" w:rsidR="00A6498D" w:rsidRDefault="00A6498D" w:rsidP="004A181A">
      <w:r>
        <w:separator/>
      </w:r>
    </w:p>
  </w:endnote>
  <w:endnote w:type="continuationSeparator" w:id="0">
    <w:p w14:paraId="7567A53F" w14:textId="77777777" w:rsidR="00A6498D" w:rsidRDefault="00A6498D" w:rsidP="004A1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4045B" w14:textId="77777777" w:rsidR="004A181A" w:rsidRDefault="004A181A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9533719"/>
      <w:docPartObj>
        <w:docPartGallery w:val="Page Numbers (Bottom of Page)"/>
        <w:docPartUnique/>
      </w:docPartObj>
    </w:sdtPr>
    <w:sdtEndPr/>
    <w:sdtContent>
      <w:p w14:paraId="7ECCCECB" w14:textId="603B7EEB" w:rsidR="004A181A" w:rsidRDefault="004A181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1B5">
          <w:rPr>
            <w:noProof/>
          </w:rPr>
          <w:t>2</w:t>
        </w:r>
        <w:r>
          <w:fldChar w:fldCharType="end"/>
        </w:r>
      </w:p>
    </w:sdtContent>
  </w:sdt>
  <w:p w14:paraId="4354BED9" w14:textId="77777777" w:rsidR="004A181A" w:rsidRDefault="004A181A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E2B38" w14:textId="77777777" w:rsidR="004A181A" w:rsidRDefault="004A181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EFE17A" w14:textId="77777777" w:rsidR="00A6498D" w:rsidRDefault="00A6498D" w:rsidP="004A181A">
      <w:r>
        <w:separator/>
      </w:r>
    </w:p>
  </w:footnote>
  <w:footnote w:type="continuationSeparator" w:id="0">
    <w:p w14:paraId="6388817E" w14:textId="77777777" w:rsidR="00A6498D" w:rsidRDefault="00A6498D" w:rsidP="004A18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10D034" w14:textId="77777777" w:rsidR="004A181A" w:rsidRDefault="004A181A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1CA16" w14:textId="77777777" w:rsidR="004A181A" w:rsidRDefault="004A181A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18581" w14:textId="77777777" w:rsidR="004A181A" w:rsidRDefault="004A181A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57E98"/>
    <w:multiLevelType w:val="hybridMultilevel"/>
    <w:tmpl w:val="D46268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>
    <w:nsid w:val="52427612"/>
    <w:multiLevelType w:val="hybridMultilevel"/>
    <w:tmpl w:val="A9B4DB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9EA1F9C"/>
    <w:multiLevelType w:val="hybridMultilevel"/>
    <w:tmpl w:val="941465C2"/>
    <w:lvl w:ilvl="0" w:tplc="AC26C2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1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7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3"/>
  </w:num>
  <w:num w:numId="9">
    <w:abstractNumId w:val="7"/>
  </w:num>
  <w:num w:numId="10">
    <w:abstractNumId w:val="19"/>
  </w:num>
  <w:num w:numId="11">
    <w:abstractNumId w:val="24"/>
  </w:num>
  <w:num w:numId="12">
    <w:abstractNumId w:val="28"/>
  </w:num>
  <w:num w:numId="13">
    <w:abstractNumId w:val="32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5"/>
  </w:num>
  <w:num w:numId="19">
    <w:abstractNumId w:val="26"/>
  </w:num>
  <w:num w:numId="20">
    <w:abstractNumId w:val="8"/>
  </w:num>
  <w:num w:numId="21">
    <w:abstractNumId w:val="2"/>
  </w:num>
  <w:num w:numId="22">
    <w:abstractNumId w:val="29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31"/>
  </w:num>
  <w:num w:numId="30">
    <w:abstractNumId w:val="11"/>
  </w:num>
  <w:num w:numId="31">
    <w:abstractNumId w:val="22"/>
  </w:num>
  <w:num w:numId="32">
    <w:abstractNumId w:val="27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1F1144"/>
    <w:rsid w:val="002004A2"/>
    <w:rsid w:val="002055BB"/>
    <w:rsid w:val="00215497"/>
    <w:rsid w:val="00233984"/>
    <w:rsid w:val="00247D90"/>
    <w:rsid w:val="00257502"/>
    <w:rsid w:val="00280FF9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C2464"/>
    <w:rsid w:val="003D2E44"/>
    <w:rsid w:val="0040102E"/>
    <w:rsid w:val="0040160E"/>
    <w:rsid w:val="0040546B"/>
    <w:rsid w:val="004457BD"/>
    <w:rsid w:val="00467D18"/>
    <w:rsid w:val="00475720"/>
    <w:rsid w:val="0048707C"/>
    <w:rsid w:val="00487802"/>
    <w:rsid w:val="004A181A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03CC1"/>
    <w:rsid w:val="00615DFA"/>
    <w:rsid w:val="00620949"/>
    <w:rsid w:val="00670416"/>
    <w:rsid w:val="00675077"/>
    <w:rsid w:val="00676347"/>
    <w:rsid w:val="006A6328"/>
    <w:rsid w:val="006A7E72"/>
    <w:rsid w:val="006B7C49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B27FB"/>
    <w:rsid w:val="007C23AD"/>
    <w:rsid w:val="00801667"/>
    <w:rsid w:val="008462E7"/>
    <w:rsid w:val="00847EF8"/>
    <w:rsid w:val="00854138"/>
    <w:rsid w:val="0087478E"/>
    <w:rsid w:val="008A17F6"/>
    <w:rsid w:val="008A5694"/>
    <w:rsid w:val="008A696F"/>
    <w:rsid w:val="008B1DC2"/>
    <w:rsid w:val="008B2AD4"/>
    <w:rsid w:val="008C03FA"/>
    <w:rsid w:val="008C54C4"/>
    <w:rsid w:val="008C74EF"/>
    <w:rsid w:val="008D4525"/>
    <w:rsid w:val="009124F0"/>
    <w:rsid w:val="0095373D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24D29"/>
    <w:rsid w:val="00A507DC"/>
    <w:rsid w:val="00A573A6"/>
    <w:rsid w:val="00A6498D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A7F00"/>
    <w:rsid w:val="00BC12DA"/>
    <w:rsid w:val="00BE2BF9"/>
    <w:rsid w:val="00BF5FC2"/>
    <w:rsid w:val="00C138C3"/>
    <w:rsid w:val="00C14516"/>
    <w:rsid w:val="00C16A92"/>
    <w:rsid w:val="00C2361F"/>
    <w:rsid w:val="00C46871"/>
    <w:rsid w:val="00C61BBD"/>
    <w:rsid w:val="00C767EF"/>
    <w:rsid w:val="00C82300"/>
    <w:rsid w:val="00C84168"/>
    <w:rsid w:val="00CA49F4"/>
    <w:rsid w:val="00CC543F"/>
    <w:rsid w:val="00CC64AA"/>
    <w:rsid w:val="00CD33C8"/>
    <w:rsid w:val="00CE0EF9"/>
    <w:rsid w:val="00CE2297"/>
    <w:rsid w:val="00CE3990"/>
    <w:rsid w:val="00CF3499"/>
    <w:rsid w:val="00D007A3"/>
    <w:rsid w:val="00D11C93"/>
    <w:rsid w:val="00D31F61"/>
    <w:rsid w:val="00D35D95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12FE2"/>
    <w:rsid w:val="00E234E7"/>
    <w:rsid w:val="00E24D93"/>
    <w:rsid w:val="00E26486"/>
    <w:rsid w:val="00E34AE3"/>
    <w:rsid w:val="00E57958"/>
    <w:rsid w:val="00E61FE6"/>
    <w:rsid w:val="00E65362"/>
    <w:rsid w:val="00E75F2D"/>
    <w:rsid w:val="00E848CD"/>
    <w:rsid w:val="00E9248B"/>
    <w:rsid w:val="00E97419"/>
    <w:rsid w:val="00EA6159"/>
    <w:rsid w:val="00EB204B"/>
    <w:rsid w:val="00EC0697"/>
    <w:rsid w:val="00EC21B5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603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incstrkz">
    <w:name w:val="No Spacing"/>
    <w:uiPriority w:val="1"/>
    <w:qFormat/>
    <w:rsid w:val="00854138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4A181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A181A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A181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A181A"/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374</Words>
  <Characters>2582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36</cp:revision>
  <dcterms:created xsi:type="dcterms:W3CDTF">2018-01-21T15:58:00Z</dcterms:created>
  <dcterms:modified xsi:type="dcterms:W3CDTF">2019-01-21T12:36:00Z</dcterms:modified>
</cp:coreProperties>
</file>