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8C12" w14:textId="2DBABE0E" w:rsidR="00DA03C8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019E18B" w14:textId="77777777" w:rsidR="005C1225" w:rsidRPr="005C1225" w:rsidRDefault="005C1225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5FFC" w14:textId="5DEA4A42" w:rsidR="00DA03C8" w:rsidRPr="005C1225" w:rsidRDefault="00A606B1" w:rsidP="002C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Értékteremtő folyamatok menedzsmentje 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 xml:space="preserve">BGZ </w:t>
      </w:r>
      <w:r>
        <w:rPr>
          <w:rFonts w:ascii="Times New Roman" w:hAnsi="Times New Roman" w:cs="Times New Roman"/>
          <w:b/>
          <w:bCs/>
          <w:sz w:val="28"/>
          <w:szCs w:val="28"/>
        </w:rPr>
        <w:t>1290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14:paraId="01A63166" w14:textId="77777777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5FC1CA47" w14:textId="1ED0B8F5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Gazdálkodási és menedzsment alapképzési szak (</w:t>
      </w:r>
      <w:r w:rsidR="00EA5730">
        <w:rPr>
          <w:rFonts w:ascii="Times New Roman" w:hAnsi="Times New Roman" w:cs="Times New Roman"/>
          <w:b/>
          <w:sz w:val="28"/>
          <w:szCs w:val="28"/>
        </w:rPr>
        <w:t>I</w:t>
      </w:r>
      <w:r w:rsidR="00A606B1">
        <w:rPr>
          <w:rFonts w:ascii="Times New Roman" w:hAnsi="Times New Roman" w:cs="Times New Roman"/>
          <w:b/>
          <w:sz w:val="28"/>
          <w:szCs w:val="28"/>
        </w:rPr>
        <w:t>V</w:t>
      </w:r>
      <w:r w:rsidRPr="005C122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173240C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F6CA" w14:textId="2EAA2C52" w:rsidR="00DA03C8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262BF386" w14:textId="77777777" w:rsidR="001A1943" w:rsidRDefault="001A1943" w:rsidP="001A1943">
      <w:pPr>
        <w:spacing w:after="0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7F2A1B24" w14:textId="77777777" w:rsidR="001A1943" w:rsidRDefault="001A1943" w:rsidP="001A1943">
      <w:pPr>
        <w:spacing w:after="0"/>
        <w:ind w:left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Bevezetés: operatív menedzsment, ellátási lánc menedzsment, stratégia. Döntéselemzés támogató eszközök és folyamatok. Minőség és minőségmenedzsment. Folyamatképesség és statisztikai folyamatkontroll. Átvételi mintavétel, mint döntéstámogató elemzés.</w:t>
      </w:r>
    </w:p>
    <w:p w14:paraId="0D602E84" w14:textId="77777777" w:rsidR="001A1943" w:rsidRPr="009F1CDB" w:rsidRDefault="001A1943" w:rsidP="001A19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3DE529F0" w14:textId="77777777" w:rsidR="001A1943" w:rsidRDefault="001A1943" w:rsidP="001A1943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Termékek tervezése. Szolgáltatások tervezése. </w:t>
      </w:r>
      <w:r>
        <w:rPr>
          <w:rFonts w:ascii="Times New Roman" w:hAnsi="Times New Roman" w:cs="Times New Roman"/>
          <w:sz w:val="24"/>
          <w:szCs w:val="24"/>
        </w:rPr>
        <w:t>Folyamattervezés és technológia. Kapacitás és létesítmény tervezés. Létesítmény elhelyezési döntéstámogató eszközök. Humán erőforrás az operatív menedzsmentben.</w:t>
      </w:r>
    </w:p>
    <w:p w14:paraId="153D7499" w14:textId="77777777" w:rsidR="00A606B1" w:rsidRDefault="00A606B1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420F" w14:textId="0088A563" w:rsidR="00DA03C8" w:rsidRPr="00D64874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551869DE" w14:textId="77777777" w:rsidR="005C1225" w:rsidRDefault="005C1225" w:rsidP="005C1225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14D6CD56" w14:textId="77777777" w:rsidR="005C1225" w:rsidRDefault="005C1225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FDEF" w14:textId="5E6820EF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5C122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C1225">
        <w:rPr>
          <w:rFonts w:ascii="Times New Roman" w:hAnsi="Times New Roman" w:cs="Times New Roman"/>
          <w:b/>
          <w:sz w:val="24"/>
          <w:szCs w:val="24"/>
        </w:rPr>
        <w:t>ollokvium.</w:t>
      </w:r>
    </w:p>
    <w:p w14:paraId="5BC46470" w14:textId="77777777" w:rsidR="005C1225" w:rsidRPr="00D64874" w:rsidRDefault="005C1225" w:rsidP="00DA03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0947C" w14:textId="0386F8BE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B0A72F0" w14:textId="77777777" w:rsid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>
        <w:t xml:space="preserve">vizsga típusa: </w:t>
      </w:r>
      <w:r w:rsidRPr="005C1225">
        <w:rPr>
          <w:iCs/>
        </w:rPr>
        <w:t>írásbeli</w:t>
      </w:r>
    </w:p>
    <w:p w14:paraId="231D5102" w14:textId="08589AC5" w:rsidR="00DA03C8" w:rsidRPr="00D64874" w:rsidRDefault="005C1225" w:rsidP="00777D70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5C1225">
        <w:rPr>
          <w:iCs/>
        </w:rPr>
        <w:t>vi</w:t>
      </w:r>
      <w:r w:rsidRPr="005C1225">
        <w:t xml:space="preserve">zsgára bocsátás feltétele: </w:t>
      </w:r>
      <w:bookmarkStart w:id="0" w:name="_Hlk486263346"/>
      <w:r w:rsidR="00777D70">
        <w:t>Félévközi követelmény nincs, az órai jelenlét ajánlott.</w:t>
      </w:r>
    </w:p>
    <w:p w14:paraId="038BC54D" w14:textId="77777777" w:rsidR="00777D70" w:rsidRDefault="00777D70" w:rsidP="000977B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1A4C577" w14:textId="2065FC46" w:rsidR="000977BF" w:rsidRDefault="000977BF" w:rsidP="000977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7BF">
        <w:rPr>
          <w:rFonts w:ascii="Times New Roman" w:hAnsi="Times New Roman" w:cs="Times New Roman"/>
          <w:b/>
          <w:iCs/>
          <w:sz w:val="24"/>
          <w:szCs w:val="24"/>
        </w:rPr>
        <w:t>A kollokvium típusa</w:t>
      </w:r>
      <w:r w:rsidRPr="000977BF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írásbeli</w:t>
      </w:r>
    </w:p>
    <w:p w14:paraId="6219C465" w14:textId="312A1D21" w:rsidR="000977BF" w:rsidRPr="000977BF" w:rsidRDefault="000977BF" w:rsidP="000977BF">
      <w:pPr>
        <w:pStyle w:val="Listaszerbekezds"/>
        <w:numPr>
          <w:ilvl w:val="0"/>
          <w:numId w:val="4"/>
        </w:numPr>
        <w:jc w:val="both"/>
        <w:rPr>
          <w:iCs/>
        </w:rPr>
      </w:pPr>
      <w:r w:rsidRPr="000977BF">
        <w:rPr>
          <w:iCs/>
        </w:rPr>
        <w:t>A konzultációk során felrakott prezentációk, gyakorlati anyagok és segédanyagok képezik a vizsga anyagát.</w:t>
      </w:r>
    </w:p>
    <w:p w14:paraId="36B98C39" w14:textId="77777777" w:rsidR="00DA03C8" w:rsidRPr="000977BF" w:rsidRDefault="00DA03C8" w:rsidP="000977BF">
      <w:pPr>
        <w:rPr>
          <w:iCs/>
        </w:rPr>
      </w:pPr>
    </w:p>
    <w:bookmarkEnd w:id="0"/>
    <w:p w14:paraId="0C62B191" w14:textId="77777777" w:rsidR="00DA03C8" w:rsidRPr="00D64874" w:rsidRDefault="00DA03C8" w:rsidP="00DA03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142ACEA" w14:textId="3793BE6E" w:rsidR="00DA03C8" w:rsidRPr="00777D70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jegy</w:t>
      </w:r>
      <w:r w:rsidR="00777D70"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777D70" w:rsidRP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ollokviumi jegy: 100%-ban a vizsgán nyújtott teljesítmény számít. </w:t>
      </w:r>
      <w:r w:rsidR="00777D70" w:rsidRPr="00D64874">
        <w:rPr>
          <w:rFonts w:ascii="Times New Roman" w:hAnsi="Times New Roman" w:cs="Times New Roman"/>
          <w:sz w:val="24"/>
          <w:szCs w:val="24"/>
        </w:rPr>
        <w:t xml:space="preserve">A dolgozat </w:t>
      </w:r>
      <w:r w:rsidR="00777D70">
        <w:rPr>
          <w:rFonts w:ascii="Times New Roman" w:hAnsi="Times New Roman" w:cs="Times New Roman"/>
          <w:sz w:val="24"/>
          <w:szCs w:val="24"/>
        </w:rPr>
        <w:t>60</w:t>
      </w:r>
      <w:r w:rsidR="00777D70"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</w:t>
      </w:r>
      <w:r w:rsid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77D70" w:rsidRP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>A vizsgán elméleti és gyakorlati témájú feleletválasztós</w:t>
      </w:r>
      <w:r w:rsid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>, kiválasztós és</w:t>
      </w:r>
      <w:r w:rsidR="00777D70" w:rsidRP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igaz-hamis tesztkérdések szerepelnek.</w:t>
      </w:r>
    </w:p>
    <w:bookmarkEnd w:id="1"/>
    <w:p w14:paraId="35F0716A" w14:textId="77777777" w:rsidR="00DA03C8" w:rsidRPr="00777D70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3BB244" w14:textId="4A3627F8" w:rsidR="00DA03C8" w:rsidRPr="00315C5B" w:rsidRDefault="00DA03C8" w:rsidP="00DA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EA5730">
        <w:rPr>
          <w:rFonts w:ascii="Times New Roman" w:hAnsi="Times New Roman" w:cs="Times New Roman"/>
          <w:sz w:val="24"/>
          <w:szCs w:val="24"/>
        </w:rPr>
        <w:t>202</w:t>
      </w:r>
      <w:r w:rsidR="00777D70">
        <w:rPr>
          <w:rFonts w:ascii="Times New Roman" w:hAnsi="Times New Roman" w:cs="Times New Roman"/>
          <w:sz w:val="24"/>
          <w:szCs w:val="24"/>
        </w:rPr>
        <w:t>2</w:t>
      </w:r>
      <w:r w:rsidR="00EA5730">
        <w:rPr>
          <w:rFonts w:ascii="Times New Roman" w:hAnsi="Times New Roman" w:cs="Times New Roman"/>
          <w:sz w:val="24"/>
          <w:szCs w:val="24"/>
        </w:rPr>
        <w:t xml:space="preserve">. </w:t>
      </w:r>
      <w:r w:rsidR="00777D70">
        <w:rPr>
          <w:rFonts w:ascii="Times New Roman" w:hAnsi="Times New Roman" w:cs="Times New Roman"/>
          <w:sz w:val="24"/>
          <w:szCs w:val="24"/>
        </w:rPr>
        <w:t>február 11.</w:t>
      </w:r>
    </w:p>
    <w:p w14:paraId="6132D4D6" w14:textId="77777777" w:rsidR="00DA03C8" w:rsidRPr="00315C5B" w:rsidRDefault="00DA03C8" w:rsidP="00DA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BF26D" w14:textId="58E9E794" w:rsidR="00DA03C8" w:rsidRDefault="00777D70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A03C8"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7F0ABB48" w14:textId="03F99D5E" w:rsidR="0022434E" w:rsidRPr="00315C5B" w:rsidRDefault="0022434E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293033E3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E32EED9" w14:textId="2BEE961F" w:rsidR="00F00BEB" w:rsidRPr="005C1225" w:rsidRDefault="00DA03C8" w:rsidP="005C12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5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4FE5"/>
    <w:multiLevelType w:val="hybridMultilevel"/>
    <w:tmpl w:val="7A522EC8"/>
    <w:lvl w:ilvl="0" w:tplc="E7B6B81C">
      <w:start w:val="2001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8"/>
    <w:rsid w:val="000977BF"/>
    <w:rsid w:val="001A1943"/>
    <w:rsid w:val="0022434E"/>
    <w:rsid w:val="002C72D2"/>
    <w:rsid w:val="005C1225"/>
    <w:rsid w:val="00777D70"/>
    <w:rsid w:val="00A606B1"/>
    <w:rsid w:val="00B46CAC"/>
    <w:rsid w:val="00BE0781"/>
    <w:rsid w:val="00DA03C8"/>
    <w:rsid w:val="00EA573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E"/>
  <w15:chartTrackingRefBased/>
  <w15:docId w15:val="{9FB56C30-53F8-4E5B-AA29-DC9DBE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3</cp:revision>
  <dcterms:created xsi:type="dcterms:W3CDTF">2022-02-16T19:59:00Z</dcterms:created>
  <dcterms:modified xsi:type="dcterms:W3CDTF">2022-02-16T20:04:00Z</dcterms:modified>
</cp:coreProperties>
</file>