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841" w14:textId="3B795B90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</w:t>
      </w:r>
      <w:proofErr w:type="spellStart"/>
      <w:r w:rsidR="003B1770" w:rsidRPr="008D5B66">
        <w:t>TVSz</w:t>
      </w:r>
      <w:proofErr w:type="spellEnd"/>
      <w:r w:rsidR="003B1770" w:rsidRPr="008D5B66">
        <w:t xml:space="preserve">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403C4F49" w14:textId="144B3241" w:rsidR="00B908C2" w:rsidRPr="007C0B63" w:rsidRDefault="00786B5D" w:rsidP="00B908C2">
      <w:pPr>
        <w:spacing w:line="360" w:lineRule="auto"/>
        <w:ind w:left="360"/>
        <w:jc w:val="both"/>
        <w:rPr>
          <w:iCs/>
        </w:rPr>
      </w:pPr>
      <w:r w:rsidRPr="007C0B63">
        <w:rPr>
          <w:iCs/>
        </w:rPr>
        <w:t xml:space="preserve">A félévi gyakorlati jegy </w:t>
      </w:r>
      <w:r w:rsidR="002B76F0" w:rsidRPr="007C0B63">
        <w:rPr>
          <w:iCs/>
        </w:rPr>
        <w:t>a félév folyamán</w:t>
      </w:r>
      <w:r w:rsidR="00163A56" w:rsidRPr="007C0B63">
        <w:rPr>
          <w:iCs/>
        </w:rPr>
        <w:t>,</w:t>
      </w:r>
      <w:r w:rsidR="002B76F0" w:rsidRPr="007C0B63">
        <w:rPr>
          <w:iCs/>
        </w:rPr>
        <w:t xml:space="preserve"> a </w:t>
      </w:r>
      <w:proofErr w:type="spellStart"/>
      <w:r w:rsidR="002B76F0" w:rsidRPr="007C0B63">
        <w:rPr>
          <w:iCs/>
        </w:rPr>
        <w:t>Moodle</w:t>
      </w:r>
      <w:proofErr w:type="spellEnd"/>
      <w:r w:rsidR="002B76F0" w:rsidRPr="007C0B63">
        <w:rPr>
          <w:iCs/>
        </w:rPr>
        <w:t xml:space="preserve">-be feltöltött feladatok határidőre történő visszaküldése alapján kerül kialakításra. </w:t>
      </w:r>
    </w:p>
    <w:p w14:paraId="627637EF" w14:textId="77777777" w:rsidR="00B908C2" w:rsidRPr="007C0B63" w:rsidRDefault="002B76F0" w:rsidP="00B908C2">
      <w:pPr>
        <w:spacing w:line="360" w:lineRule="auto"/>
        <w:ind w:left="360"/>
        <w:jc w:val="both"/>
        <w:rPr>
          <w:iCs/>
        </w:rPr>
      </w:pPr>
      <w:r w:rsidRPr="007C0B63">
        <w:rPr>
          <w:iCs/>
        </w:rPr>
        <w:t xml:space="preserve">A beküldött feladatok egyenként osztályozásra kerülnek és azoknak az átlagából kerül kialakításra a </w:t>
      </w:r>
      <w:r w:rsidR="00E569CE" w:rsidRPr="007C0B63">
        <w:rPr>
          <w:iCs/>
        </w:rPr>
        <w:t xml:space="preserve">végső </w:t>
      </w:r>
      <w:r w:rsidRPr="007C0B63">
        <w:rPr>
          <w:iCs/>
        </w:rPr>
        <w:t>gyakorlati jegy</w:t>
      </w:r>
      <w:r w:rsidR="00786B5D" w:rsidRPr="007C0B63">
        <w:rPr>
          <w:iCs/>
        </w:rPr>
        <w:t>.</w:t>
      </w:r>
    </w:p>
    <w:p w14:paraId="549FCC7D" w14:textId="06DB6889" w:rsidR="00B57588" w:rsidRPr="007C0B63" w:rsidRDefault="00786B5D" w:rsidP="00B908C2">
      <w:pPr>
        <w:spacing w:line="360" w:lineRule="auto"/>
        <w:ind w:left="360"/>
        <w:jc w:val="both"/>
        <w:rPr>
          <w:iCs/>
        </w:rPr>
      </w:pPr>
      <w:r w:rsidRPr="007C0B63">
        <w:rPr>
          <w:iCs/>
        </w:rPr>
        <w:t>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5EA29B19" w:rsidR="003D41B2" w:rsidRPr="009776BD" w:rsidRDefault="003D41B2" w:rsidP="003D41B2">
      <w:pPr>
        <w:spacing w:after="120"/>
        <w:jc w:val="both"/>
      </w:pPr>
      <w:r w:rsidRPr="009776BD">
        <w:t>Nyíregyháza, 20</w:t>
      </w:r>
      <w:r w:rsidR="00163A56">
        <w:t>3</w:t>
      </w:r>
      <w:r w:rsidR="003769CC">
        <w:t>2</w:t>
      </w:r>
      <w:r w:rsidRPr="009776BD">
        <w:t xml:space="preserve">. </w:t>
      </w:r>
      <w:r w:rsidR="003769CC">
        <w:t>február 0</w:t>
      </w:r>
      <w:r w:rsidR="00163A56">
        <w:t>6.</w:t>
      </w:r>
    </w:p>
    <w:p w14:paraId="1F683357" w14:textId="1F2508BE" w:rsidR="003D41B2" w:rsidRPr="009776BD" w:rsidRDefault="003D41B2" w:rsidP="003D41B2">
      <w:pPr>
        <w:spacing w:after="120"/>
        <w:jc w:val="both"/>
      </w:pP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00FBBB75" w:rsidR="003D41B2" w:rsidRPr="009776BD" w:rsidRDefault="003D41B2" w:rsidP="003D41B2">
      <w:pPr>
        <w:spacing w:after="120"/>
        <w:jc w:val="right"/>
      </w:pPr>
      <w:r w:rsidRPr="009776BD">
        <w:t xml:space="preserve">főiskolai </w:t>
      </w:r>
      <w:r w:rsidR="00163A56">
        <w:t>docens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885875">
    <w:abstractNumId w:val="27"/>
  </w:num>
  <w:num w:numId="2" w16cid:durableId="556359510">
    <w:abstractNumId w:val="3"/>
  </w:num>
  <w:num w:numId="3" w16cid:durableId="1523324014">
    <w:abstractNumId w:val="17"/>
  </w:num>
  <w:num w:numId="4" w16cid:durableId="1453599655">
    <w:abstractNumId w:val="19"/>
  </w:num>
  <w:num w:numId="5" w16cid:durableId="292635031">
    <w:abstractNumId w:val="0"/>
  </w:num>
  <w:num w:numId="6" w16cid:durableId="1944652344">
    <w:abstractNumId w:val="13"/>
  </w:num>
  <w:num w:numId="7" w16cid:durableId="1154905815">
    <w:abstractNumId w:val="6"/>
  </w:num>
  <w:num w:numId="8" w16cid:durableId="834226477">
    <w:abstractNumId w:val="21"/>
  </w:num>
  <w:num w:numId="9" w16cid:durableId="891309064">
    <w:abstractNumId w:val="7"/>
  </w:num>
  <w:num w:numId="10" w16cid:durableId="610892244">
    <w:abstractNumId w:val="18"/>
  </w:num>
  <w:num w:numId="11" w16cid:durableId="1578663699">
    <w:abstractNumId w:val="22"/>
  </w:num>
  <w:num w:numId="12" w16cid:durableId="1281375080">
    <w:abstractNumId w:val="25"/>
  </w:num>
  <w:num w:numId="13" w16cid:durableId="1583373563">
    <w:abstractNumId w:val="29"/>
  </w:num>
  <w:num w:numId="14" w16cid:durableId="304357044">
    <w:abstractNumId w:val="10"/>
  </w:num>
  <w:num w:numId="15" w16cid:durableId="604506005">
    <w:abstractNumId w:val="12"/>
  </w:num>
  <w:num w:numId="16" w16cid:durableId="63991693">
    <w:abstractNumId w:val="4"/>
  </w:num>
  <w:num w:numId="17" w16cid:durableId="225917092">
    <w:abstractNumId w:val="1"/>
  </w:num>
  <w:num w:numId="18" w16cid:durableId="551114803">
    <w:abstractNumId w:val="23"/>
  </w:num>
  <w:num w:numId="19" w16cid:durableId="1925458211">
    <w:abstractNumId w:val="24"/>
  </w:num>
  <w:num w:numId="20" w16cid:durableId="2133862546">
    <w:abstractNumId w:val="8"/>
  </w:num>
  <w:num w:numId="21" w16cid:durableId="1893153056">
    <w:abstractNumId w:val="2"/>
  </w:num>
  <w:num w:numId="22" w16cid:durableId="23403445">
    <w:abstractNumId w:val="26"/>
  </w:num>
  <w:num w:numId="23" w16cid:durableId="2095936485">
    <w:abstractNumId w:val="15"/>
  </w:num>
  <w:num w:numId="24" w16cid:durableId="360514930">
    <w:abstractNumId w:val="16"/>
  </w:num>
  <w:num w:numId="25" w16cid:durableId="1766683080">
    <w:abstractNumId w:val="20"/>
  </w:num>
  <w:num w:numId="26" w16cid:durableId="1830099685">
    <w:abstractNumId w:val="14"/>
  </w:num>
  <w:num w:numId="27" w16cid:durableId="234555595">
    <w:abstractNumId w:val="9"/>
  </w:num>
  <w:num w:numId="28" w16cid:durableId="778254606">
    <w:abstractNumId w:val="5"/>
  </w:num>
  <w:num w:numId="29" w16cid:durableId="1106777182">
    <w:abstractNumId w:val="28"/>
  </w:num>
  <w:num w:numId="30" w16cid:durableId="852915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3A56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6F0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9CC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0B63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08C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69CE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12</cp:revision>
  <dcterms:created xsi:type="dcterms:W3CDTF">2019-01-21T11:58:00Z</dcterms:created>
  <dcterms:modified xsi:type="dcterms:W3CDTF">2023-02-06T12:19:00Z</dcterms:modified>
</cp:coreProperties>
</file>