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D33" w:rsidRPr="00323D33" w:rsidRDefault="00323D33" w:rsidP="00323D33">
      <w:pPr>
        <w:jc w:val="center"/>
        <w:rPr>
          <w:b/>
          <w:sz w:val="28"/>
          <w:szCs w:val="28"/>
        </w:rPr>
      </w:pPr>
      <w:r w:rsidRPr="00323D33">
        <w:rPr>
          <w:b/>
          <w:sz w:val="28"/>
          <w:szCs w:val="28"/>
        </w:rPr>
        <w:t>Tantárgyi tematika és félévi követelményrendszer</w:t>
      </w:r>
    </w:p>
    <w:p w:rsidR="00162D62" w:rsidRDefault="009B4966" w:rsidP="00323D33">
      <w:pPr>
        <w:jc w:val="center"/>
        <w:rPr>
          <w:b/>
        </w:rPr>
      </w:pPr>
      <w:r>
        <w:rPr>
          <w:b/>
        </w:rPr>
        <w:t>Nemzetközi üzleti ismeret</w:t>
      </w:r>
      <w:r w:rsidR="00DE6EB3">
        <w:rPr>
          <w:b/>
        </w:rPr>
        <w:t>e</w:t>
      </w:r>
      <w:bookmarkStart w:id="0" w:name="_GoBack"/>
      <w:bookmarkEnd w:id="0"/>
      <w:r>
        <w:rPr>
          <w:b/>
        </w:rPr>
        <w:t>k</w:t>
      </w:r>
    </w:p>
    <w:p w:rsidR="0062133C" w:rsidRPr="00323D33" w:rsidRDefault="009B4966" w:rsidP="00323D33">
      <w:pPr>
        <w:jc w:val="center"/>
        <w:rPr>
          <w:b/>
        </w:rPr>
      </w:pPr>
      <w:r>
        <w:rPr>
          <w:b/>
        </w:rPr>
        <w:t>BAI0137L</w:t>
      </w:r>
    </w:p>
    <w:p w:rsidR="002C2F97" w:rsidRPr="00323D33" w:rsidRDefault="002C2F97" w:rsidP="00323D33">
      <w:pPr>
        <w:tabs>
          <w:tab w:val="left" w:pos="1470"/>
        </w:tabs>
        <w:jc w:val="center"/>
      </w:pPr>
    </w:p>
    <w:p w:rsidR="002C5D8C" w:rsidRDefault="002C5D8C">
      <w:pPr>
        <w:rPr>
          <w:b/>
          <w:color w:val="FF0000"/>
        </w:rPr>
      </w:pPr>
    </w:p>
    <w:p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2464"/>
        <w:gridCol w:w="5889"/>
      </w:tblGrid>
      <w:tr w:rsidR="00366E00" w:rsidTr="009B4966">
        <w:trPr>
          <w:trHeight w:val="848"/>
        </w:trPr>
        <w:tc>
          <w:tcPr>
            <w:tcW w:w="2483" w:type="dxa"/>
          </w:tcPr>
          <w:p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096" w:type="dxa"/>
          </w:tcPr>
          <w:p w:rsidR="009D3FAE" w:rsidRPr="00CA0B0C" w:rsidRDefault="00366E00" w:rsidP="009D3FAE">
            <w:pPr>
              <w:rPr>
                <w:bCs/>
              </w:rPr>
            </w:pPr>
            <w:r w:rsidRPr="00CA0B0C">
              <w:rPr>
                <w:bCs/>
              </w:rPr>
              <w:t>Bevezetés</w:t>
            </w:r>
            <w:r>
              <w:rPr>
                <w:bCs/>
              </w:rPr>
              <w:t>. Alapfogalmak.</w:t>
            </w:r>
          </w:p>
          <w:p w:rsidR="00366E00" w:rsidRPr="00CA0B0C" w:rsidRDefault="009D3FAE" w:rsidP="008C54C4">
            <w:pPr>
              <w:rPr>
                <w:bCs/>
              </w:rPr>
            </w:pPr>
            <w:r>
              <w:rPr>
                <w:bCs/>
              </w:rPr>
              <w:t>Szabadkereskedelem vs. protekcionizmus. Komparatív előnyök elmélete.</w:t>
            </w:r>
          </w:p>
        </w:tc>
      </w:tr>
      <w:tr w:rsidR="00366E00" w:rsidTr="009B4966">
        <w:trPr>
          <w:trHeight w:val="848"/>
        </w:trPr>
        <w:tc>
          <w:tcPr>
            <w:tcW w:w="2483" w:type="dxa"/>
          </w:tcPr>
          <w:p w:rsidR="00366E00" w:rsidRPr="00366E00" w:rsidRDefault="00366E00" w:rsidP="00366E00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096" w:type="dxa"/>
          </w:tcPr>
          <w:p w:rsidR="00366E00" w:rsidRPr="00CA0B0C" w:rsidRDefault="009D3FAE" w:rsidP="00BB0CAE">
            <w:pPr>
              <w:rPr>
                <w:bCs/>
              </w:rPr>
            </w:pPr>
            <w:r>
              <w:rPr>
                <w:bCs/>
              </w:rPr>
              <w:t>Protekcionista gazdaságpolitika és eszközei. Árfolyamrendszerek.</w:t>
            </w:r>
            <w:r w:rsidR="009B4966">
              <w:rPr>
                <w:bCs/>
              </w:rPr>
              <w:t xml:space="preserve"> Zárthelyi dolgozat</w:t>
            </w:r>
          </w:p>
        </w:tc>
      </w:tr>
    </w:tbl>
    <w:p w:rsidR="0087478E" w:rsidRDefault="0087478E" w:rsidP="008C54C4">
      <w:pPr>
        <w:ind w:left="709" w:hanging="699"/>
        <w:rPr>
          <w:b/>
          <w:bCs/>
        </w:rPr>
      </w:pPr>
    </w:p>
    <w:p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8C54C4" w:rsidRPr="009A4485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="00131381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(TVSz 8</w:t>
      </w:r>
      <w:r w:rsidRPr="009A4485">
        <w:t>.</w:t>
      </w:r>
      <w:r w:rsidR="00D84144" w:rsidRPr="009A4485">
        <w:t>§ 1.)</w:t>
      </w:r>
    </w:p>
    <w:p w:rsidR="002C2F97" w:rsidRPr="009A4485" w:rsidRDefault="002C2F97" w:rsidP="00EB204B"/>
    <w:p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Pr="00CA0B0C">
        <w:t>kollokvium</w:t>
      </w:r>
    </w:p>
    <w:p w:rsidR="00EE532E" w:rsidRPr="009A4485" w:rsidRDefault="00EE532E" w:rsidP="00EB204B">
      <w:pPr>
        <w:jc w:val="both"/>
        <w:rPr>
          <w:b/>
        </w:rPr>
      </w:pPr>
    </w:p>
    <w:p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</w:p>
    <w:p w:rsidR="00BB6A1A" w:rsidRDefault="00BB6A1A" w:rsidP="00BB6A1A">
      <w:pPr>
        <w:jc w:val="both"/>
        <w:rPr>
          <w:b/>
          <w:i/>
        </w:rPr>
      </w:pPr>
    </w:p>
    <w:p w:rsidR="009124F0" w:rsidRPr="009A4485" w:rsidRDefault="009124F0" w:rsidP="00BB6A1A">
      <w:pPr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  <w:r w:rsidR="00AA0D22">
        <w:t xml:space="preserve">a </w:t>
      </w:r>
      <w:r w:rsidR="00BB6A1A">
        <w:t>zárthelyi dolgozat sikeres megírása</w:t>
      </w:r>
      <w:r w:rsidR="00366E00">
        <w:t>.</w:t>
      </w:r>
      <w:r w:rsidR="00AA0D22">
        <w:t xml:space="preserve">A zárthelyi dolgozatot </w:t>
      </w:r>
      <w:r w:rsidR="00BB6A1A">
        <w:t>a kiír</w:t>
      </w:r>
      <w:r w:rsidR="00366E00">
        <w:t>t konzultációs órán</w:t>
      </w:r>
      <w:r w:rsidR="00BB6A1A">
        <w:t xml:space="preserve"> kell az előadás keretén belül me</w:t>
      </w:r>
      <w:r w:rsidR="006D39D5">
        <w:t>g</w:t>
      </w:r>
      <w:r w:rsidR="00366E00">
        <w:t>írni (minimum 51 %-os szinten).</w:t>
      </w:r>
    </w:p>
    <w:p w:rsidR="00F0169A" w:rsidRPr="009A4485" w:rsidRDefault="00F0169A" w:rsidP="00BF5FC2">
      <w:pPr>
        <w:ind w:left="370"/>
        <w:jc w:val="both"/>
      </w:pPr>
    </w:p>
    <w:p w:rsidR="00EE532E" w:rsidRPr="009A4485" w:rsidRDefault="00EE532E" w:rsidP="00BF5FC2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írásbeli </w:t>
      </w:r>
    </w:p>
    <w:p w:rsidR="002C2F97" w:rsidRDefault="00F85C1B" w:rsidP="00F85C1B">
      <w:pPr>
        <w:ind w:left="228"/>
      </w:pPr>
      <w:r>
        <w:rPr>
          <w:bCs/>
        </w:rPr>
        <w:t>Az í</w:t>
      </w:r>
      <w:r w:rsidR="002C2F97" w:rsidRPr="00620949">
        <w:rPr>
          <w:bCs/>
        </w:rPr>
        <w:t>rásbeli vizsga</w:t>
      </w:r>
      <w:r w:rsidR="005D1418">
        <w:rPr>
          <w:bCs/>
        </w:rPr>
        <w:t xml:space="preserve"> anyaga</w:t>
      </w:r>
      <w:r w:rsidR="002C2F97" w:rsidRPr="00620949">
        <w:t xml:space="preserve">: </w:t>
      </w:r>
      <w:r w:rsidR="00BB6A1A">
        <w:t>az előadáson elhangzottak</w:t>
      </w:r>
      <w:r w:rsidR="00AA0D22">
        <w:t xml:space="preserve"> és a </w:t>
      </w:r>
      <w:r w:rsidR="009D3FAE">
        <w:t xml:space="preserve">Benczes István – Csáki György – Szentes Tamás: Nemzetközi gazdaságtan (Akadémiai Kiadó, 2009) </w:t>
      </w:r>
      <w:r w:rsidR="00AA0D22">
        <w:t xml:space="preserve">könyv </w:t>
      </w:r>
      <w:r w:rsidR="00BB6A1A">
        <w:t>ide vonatkozó fejezetei.</w:t>
      </w:r>
      <w:r>
        <w:t xml:space="preserve"> Témakörökhöz kapcsolódó napi aktualitások.</w:t>
      </w:r>
    </w:p>
    <w:p w:rsidR="002C2F97" w:rsidRPr="009A4485" w:rsidRDefault="002C2F97" w:rsidP="003D0926">
      <w:pPr>
        <w:rPr>
          <w:b/>
          <w:bCs/>
        </w:rPr>
      </w:pPr>
    </w:p>
    <w:p w:rsidR="00B96C67" w:rsidRPr="00B96C67" w:rsidRDefault="00B96C67" w:rsidP="00B96C67">
      <w:pPr>
        <w:ind w:left="360"/>
      </w:pPr>
    </w:p>
    <w:p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:rsidR="002C2F97" w:rsidRPr="00F85C1B" w:rsidRDefault="00F85C1B" w:rsidP="00F85C1B">
      <w:pPr>
        <w:spacing w:after="120"/>
        <w:jc w:val="both"/>
      </w:pPr>
      <w:r>
        <w:t>A félév végi érdemjegy az írásbeli kollokviumon elért eredmény alapján kerül megállapításra. Sikeres kollokvium az írásbeli min. 51%-os teljesítésével érhető el.</w:t>
      </w:r>
    </w:p>
    <w:p w:rsidR="002C2F97" w:rsidRPr="009A4485" w:rsidRDefault="002C2F97" w:rsidP="002C2F97"/>
    <w:p w:rsidR="00A573A6" w:rsidRPr="009A4485" w:rsidRDefault="00A573A6"/>
    <w:p w:rsidR="003B1770" w:rsidRPr="003D0926" w:rsidRDefault="003B1770" w:rsidP="003D0926">
      <w:pPr>
        <w:tabs>
          <w:tab w:val="left" w:pos="5130"/>
        </w:tabs>
        <w:rPr>
          <w:highlight w:val="yellow"/>
        </w:rPr>
      </w:pPr>
    </w:p>
    <w:sectPr w:rsidR="003B1770" w:rsidRPr="003D0926" w:rsidSect="00F07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0053E"/>
    <w:multiLevelType w:val="hybridMultilevel"/>
    <w:tmpl w:val="EBC8E988"/>
    <w:lvl w:ilvl="0" w:tplc="67D0F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43293BCA"/>
    <w:multiLevelType w:val="hybridMultilevel"/>
    <w:tmpl w:val="6BD0863E"/>
    <w:lvl w:ilvl="0" w:tplc="3C9A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E678A"/>
    <w:multiLevelType w:val="hybridMultilevel"/>
    <w:tmpl w:val="5B845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3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073B8"/>
    <w:multiLevelType w:val="hybridMultilevel"/>
    <w:tmpl w:val="1D8CC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19"/>
  </w:num>
  <w:num w:numId="4">
    <w:abstractNumId w:val="21"/>
  </w:num>
  <w:num w:numId="5">
    <w:abstractNumId w:val="0"/>
  </w:num>
  <w:num w:numId="6">
    <w:abstractNumId w:val="14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4"/>
  </w:num>
  <w:num w:numId="12">
    <w:abstractNumId w:val="30"/>
  </w:num>
  <w:num w:numId="13">
    <w:abstractNumId w:val="35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5"/>
  </w:num>
  <w:num w:numId="19">
    <w:abstractNumId w:val="27"/>
  </w:num>
  <w:num w:numId="20">
    <w:abstractNumId w:val="8"/>
  </w:num>
  <w:num w:numId="21">
    <w:abstractNumId w:val="2"/>
  </w:num>
  <w:num w:numId="22">
    <w:abstractNumId w:val="31"/>
  </w:num>
  <w:num w:numId="23">
    <w:abstractNumId w:val="16"/>
  </w:num>
  <w:num w:numId="24">
    <w:abstractNumId w:val="17"/>
  </w:num>
  <w:num w:numId="25">
    <w:abstractNumId w:val="22"/>
  </w:num>
  <w:num w:numId="26">
    <w:abstractNumId w:val="15"/>
  </w:num>
  <w:num w:numId="27">
    <w:abstractNumId w:val="9"/>
  </w:num>
  <w:num w:numId="28">
    <w:abstractNumId w:val="5"/>
  </w:num>
  <w:num w:numId="29">
    <w:abstractNumId w:val="33"/>
  </w:num>
  <w:num w:numId="30">
    <w:abstractNumId w:val="12"/>
  </w:num>
  <w:num w:numId="31">
    <w:abstractNumId w:val="34"/>
  </w:num>
  <w:num w:numId="32">
    <w:abstractNumId w:val="28"/>
  </w:num>
  <w:num w:numId="33">
    <w:abstractNumId w:val="11"/>
  </w:num>
  <w:num w:numId="34">
    <w:abstractNumId w:val="18"/>
  </w:num>
  <w:num w:numId="35">
    <w:abstractNumId w:val="2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31381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0AE4"/>
    <w:rsid w:val="00323D33"/>
    <w:rsid w:val="00326318"/>
    <w:rsid w:val="00326582"/>
    <w:rsid w:val="003518F8"/>
    <w:rsid w:val="0035351B"/>
    <w:rsid w:val="003540CE"/>
    <w:rsid w:val="00366E00"/>
    <w:rsid w:val="003762E5"/>
    <w:rsid w:val="003B1770"/>
    <w:rsid w:val="003D0926"/>
    <w:rsid w:val="003D2E44"/>
    <w:rsid w:val="0040160E"/>
    <w:rsid w:val="0040546B"/>
    <w:rsid w:val="004457BD"/>
    <w:rsid w:val="00467D18"/>
    <w:rsid w:val="00475720"/>
    <w:rsid w:val="0048707C"/>
    <w:rsid w:val="00487802"/>
    <w:rsid w:val="00493BAF"/>
    <w:rsid w:val="004A2050"/>
    <w:rsid w:val="004B1AC8"/>
    <w:rsid w:val="004E5D78"/>
    <w:rsid w:val="004F76B1"/>
    <w:rsid w:val="005067D6"/>
    <w:rsid w:val="00512D38"/>
    <w:rsid w:val="00540E2B"/>
    <w:rsid w:val="005502A0"/>
    <w:rsid w:val="00582941"/>
    <w:rsid w:val="0059491C"/>
    <w:rsid w:val="005D1418"/>
    <w:rsid w:val="00600FE4"/>
    <w:rsid w:val="00615DFA"/>
    <w:rsid w:val="00620949"/>
    <w:rsid w:val="0062133C"/>
    <w:rsid w:val="00670416"/>
    <w:rsid w:val="00675077"/>
    <w:rsid w:val="00676347"/>
    <w:rsid w:val="006A3610"/>
    <w:rsid w:val="006A6328"/>
    <w:rsid w:val="006A7E72"/>
    <w:rsid w:val="006D39D5"/>
    <w:rsid w:val="006E2349"/>
    <w:rsid w:val="006E4FFC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B4966"/>
    <w:rsid w:val="009D3ED9"/>
    <w:rsid w:val="009D3FAE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0D22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6EF"/>
    <w:rsid w:val="00B962BC"/>
    <w:rsid w:val="00B96C67"/>
    <w:rsid w:val="00BB0CAE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6EB3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07CF2"/>
    <w:rsid w:val="00F2650E"/>
    <w:rsid w:val="00F36E9A"/>
    <w:rsid w:val="00F42BDA"/>
    <w:rsid w:val="00F53842"/>
    <w:rsid w:val="00F70EC3"/>
    <w:rsid w:val="00F850B2"/>
    <w:rsid w:val="00F85C1B"/>
    <w:rsid w:val="00FA1DE4"/>
    <w:rsid w:val="00FA4420"/>
    <w:rsid w:val="00FC0C66"/>
    <w:rsid w:val="00FD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070F9"/>
  <w15:docId w15:val="{4B4493E2-7790-4913-868F-76727663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Vargáné dr. Bosnyák Ildikó</cp:lastModifiedBy>
  <cp:revision>4</cp:revision>
  <dcterms:created xsi:type="dcterms:W3CDTF">2022-02-07T10:36:00Z</dcterms:created>
  <dcterms:modified xsi:type="dcterms:W3CDTF">2022-09-10T13:40:00Z</dcterms:modified>
</cp:coreProperties>
</file>