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EC34" w14:textId="3C3E2789" w:rsidR="00195523" w:rsidRDefault="00B06E43" w:rsidP="00195523">
      <w:pPr>
        <w:jc w:val="center"/>
        <w:rPr>
          <w:b/>
          <w:sz w:val="28"/>
        </w:rPr>
      </w:pPr>
      <w:r>
        <w:rPr>
          <w:b/>
          <w:sz w:val="28"/>
        </w:rPr>
        <w:t xml:space="preserve">BAI 0111L </w:t>
      </w:r>
      <w:r w:rsidR="008A02E3">
        <w:rPr>
          <w:b/>
          <w:sz w:val="28"/>
        </w:rPr>
        <w:t xml:space="preserve">és FGZ 1104L </w:t>
      </w:r>
      <w:r>
        <w:rPr>
          <w:b/>
          <w:sz w:val="28"/>
        </w:rPr>
        <w:t xml:space="preserve">- </w:t>
      </w:r>
      <w:r w:rsidR="00195523">
        <w:rPr>
          <w:b/>
          <w:sz w:val="28"/>
        </w:rPr>
        <w:t xml:space="preserve">Stratégiai </w:t>
      </w:r>
      <w:r>
        <w:rPr>
          <w:b/>
          <w:sz w:val="28"/>
        </w:rPr>
        <w:t>menedzsment</w:t>
      </w:r>
    </w:p>
    <w:p w14:paraId="6B068811" w14:textId="77777777" w:rsidR="00195523" w:rsidRPr="009A4485" w:rsidRDefault="00195523" w:rsidP="00195523">
      <w:pPr>
        <w:jc w:val="center"/>
      </w:pPr>
    </w:p>
    <w:p w14:paraId="749ED3B5" w14:textId="77777777" w:rsidR="00195523" w:rsidRPr="002C5D8C" w:rsidRDefault="00195523" w:rsidP="00195523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0C2CB760" w14:textId="77777777" w:rsidR="00195523" w:rsidRPr="009A4485" w:rsidRDefault="00195523" w:rsidP="00195523">
      <w:pPr>
        <w:ind w:left="709" w:hanging="699"/>
        <w:rPr>
          <w:b/>
          <w:bCs/>
        </w:rPr>
      </w:pPr>
    </w:p>
    <w:p w14:paraId="2A8391A7" w14:textId="77777777" w:rsidR="00195523" w:rsidRDefault="00195523" w:rsidP="00195523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826"/>
        <w:gridCol w:w="8232"/>
      </w:tblGrid>
      <w:tr w:rsidR="00195523" w14:paraId="33D4937B" w14:textId="77777777" w:rsidTr="007952EF">
        <w:trPr>
          <w:trHeight w:val="285"/>
        </w:trPr>
        <w:tc>
          <w:tcPr>
            <w:tcW w:w="1826" w:type="dxa"/>
          </w:tcPr>
          <w:p w14:paraId="14777ADA" w14:textId="77777777" w:rsidR="00195523" w:rsidRDefault="00195523" w:rsidP="00195523">
            <w:pPr>
              <w:pStyle w:val="Listaszerbekezds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  <w:p w14:paraId="46B0C61A" w14:textId="68430799" w:rsidR="00195523" w:rsidRPr="00195523" w:rsidRDefault="00195523" w:rsidP="007952EF">
            <w:pPr>
              <w:pStyle w:val="Listaszerbekezds"/>
              <w:ind w:left="370"/>
              <w:rPr>
                <w:bCs/>
                <w:sz w:val="22"/>
              </w:rPr>
            </w:pPr>
            <w:r w:rsidRPr="00195523">
              <w:rPr>
                <w:bCs/>
                <w:sz w:val="22"/>
              </w:rPr>
              <w:t>20</w:t>
            </w:r>
            <w:r w:rsidR="002C04F5">
              <w:rPr>
                <w:bCs/>
                <w:sz w:val="22"/>
              </w:rPr>
              <w:t>20</w:t>
            </w:r>
            <w:r w:rsidRPr="00195523">
              <w:rPr>
                <w:bCs/>
                <w:sz w:val="22"/>
              </w:rPr>
              <w:t>.10.</w:t>
            </w:r>
            <w:r w:rsidR="002C04F5">
              <w:rPr>
                <w:bCs/>
                <w:sz w:val="22"/>
              </w:rPr>
              <w:t>25</w:t>
            </w:r>
            <w:r w:rsidRPr="00195523">
              <w:rPr>
                <w:bCs/>
                <w:sz w:val="22"/>
              </w:rPr>
              <w:t>.</w:t>
            </w:r>
          </w:p>
          <w:p w14:paraId="06ACA32C" w14:textId="77777777" w:rsidR="00195523" w:rsidRPr="00195523" w:rsidRDefault="00195523" w:rsidP="007952EF">
            <w:pPr>
              <w:pStyle w:val="Listaszerbekezds"/>
              <w:ind w:left="370"/>
              <w:rPr>
                <w:bCs/>
                <w:sz w:val="22"/>
              </w:rPr>
            </w:pPr>
            <w:r w:rsidRPr="00195523">
              <w:rPr>
                <w:bCs/>
                <w:sz w:val="22"/>
              </w:rPr>
              <w:t>8.00-12.00</w:t>
            </w:r>
          </w:p>
          <w:p w14:paraId="27FC8CA7" w14:textId="5D6E117C" w:rsidR="00195523" w:rsidRPr="00E05557" w:rsidRDefault="002C04F5" w:rsidP="007952EF">
            <w:pPr>
              <w:pStyle w:val="Listaszerbekezds"/>
              <w:ind w:left="370"/>
              <w:rPr>
                <w:b/>
                <w:bCs/>
              </w:rPr>
            </w:pPr>
            <w:r>
              <w:rPr>
                <w:bCs/>
                <w:sz w:val="22"/>
              </w:rPr>
              <w:t>4</w:t>
            </w:r>
            <w:r w:rsidR="00195523" w:rsidRPr="00195523">
              <w:rPr>
                <w:bCs/>
                <w:sz w:val="22"/>
              </w:rPr>
              <w:t>X45 perc</w:t>
            </w:r>
          </w:p>
        </w:tc>
        <w:tc>
          <w:tcPr>
            <w:tcW w:w="8232" w:type="dxa"/>
          </w:tcPr>
          <w:p w14:paraId="1EACA8F4" w14:textId="77777777" w:rsidR="00195523" w:rsidRPr="00942242" w:rsidRDefault="00195523" w:rsidP="007952EF">
            <w:pPr>
              <w:jc w:val="both"/>
              <w:rPr>
                <w:bCs/>
              </w:rPr>
            </w:pPr>
            <w:r w:rsidRPr="00942242">
              <w:rPr>
                <w:bCs/>
              </w:rPr>
              <w:t xml:space="preserve">A stratégia fogalma, jelentése, értelmezési tartománya, </w:t>
            </w:r>
            <w:r>
              <w:rPr>
                <w:bCs/>
              </w:rPr>
              <w:t>a</w:t>
            </w:r>
            <w:r w:rsidRPr="00942242">
              <w:rPr>
                <w:bCs/>
              </w:rPr>
              <w:t xml:space="preserve"> stratégiai tervezés evolúciója, a rövidtávú pénzügyi tervezéstől a stratégiai menedzsmentig, az egyes</w:t>
            </w:r>
            <w:r>
              <w:rPr>
                <w:bCs/>
              </w:rPr>
              <w:t xml:space="preserve"> stratégiai iskolák jellemzője. </w:t>
            </w:r>
            <w:r w:rsidRPr="00942242">
              <w:rPr>
                <w:bCs/>
              </w:rPr>
              <w:t>A stratégiai menedzsment folyamata, felépítése.</w:t>
            </w:r>
          </w:p>
          <w:p w14:paraId="60DA5AA7" w14:textId="77777777" w:rsidR="00195523" w:rsidRPr="00E61FE6" w:rsidRDefault="00195523" w:rsidP="007952EF">
            <w:pPr>
              <w:jc w:val="both"/>
              <w:rPr>
                <w:bCs/>
              </w:rPr>
            </w:pPr>
            <w:r w:rsidRPr="00942242">
              <w:rPr>
                <w:bCs/>
              </w:rPr>
              <w:t xml:space="preserve">A külső környezet felépítése. A PESTEL elemzés, a </w:t>
            </w:r>
            <w:proofErr w:type="spellStart"/>
            <w:r w:rsidRPr="00942242">
              <w:rPr>
                <w:bCs/>
              </w:rPr>
              <w:t>Porter</w:t>
            </w:r>
            <w:proofErr w:type="spellEnd"/>
            <w:r w:rsidRPr="00942242">
              <w:rPr>
                <w:bCs/>
              </w:rPr>
              <w:t xml:space="preserve">-féle gyémántmodell és </w:t>
            </w:r>
            <w:r>
              <w:rPr>
                <w:bCs/>
              </w:rPr>
              <w:t xml:space="preserve">az </w:t>
            </w:r>
            <w:r w:rsidRPr="00942242">
              <w:rPr>
                <w:bCs/>
              </w:rPr>
              <w:t>iparágelemzési modell.</w:t>
            </w:r>
          </w:p>
        </w:tc>
      </w:tr>
      <w:tr w:rsidR="00195523" w14:paraId="6ED51918" w14:textId="77777777" w:rsidTr="007952EF">
        <w:trPr>
          <w:trHeight w:val="275"/>
        </w:trPr>
        <w:tc>
          <w:tcPr>
            <w:tcW w:w="1826" w:type="dxa"/>
          </w:tcPr>
          <w:p w14:paraId="7D2AB537" w14:textId="77777777" w:rsidR="00195523" w:rsidRDefault="00195523" w:rsidP="00195523">
            <w:pPr>
              <w:pStyle w:val="Listaszerbekezds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  <w:p w14:paraId="6A76EF85" w14:textId="5DBC1DD3" w:rsidR="00195523" w:rsidRPr="00195523" w:rsidRDefault="00195523" w:rsidP="00195523">
            <w:pPr>
              <w:pStyle w:val="Listaszerbekezds"/>
              <w:ind w:left="370"/>
              <w:rPr>
                <w:bCs/>
              </w:rPr>
            </w:pPr>
            <w:r w:rsidRPr="00195523">
              <w:rPr>
                <w:bCs/>
              </w:rPr>
              <w:t>20</w:t>
            </w:r>
            <w:r w:rsidR="002C04F5">
              <w:rPr>
                <w:bCs/>
              </w:rPr>
              <w:t>20</w:t>
            </w:r>
            <w:r w:rsidRPr="00195523">
              <w:rPr>
                <w:bCs/>
              </w:rPr>
              <w:t>.11.0</w:t>
            </w:r>
            <w:r w:rsidR="002C04F5">
              <w:rPr>
                <w:bCs/>
              </w:rPr>
              <w:t>6</w:t>
            </w:r>
            <w:r w:rsidRPr="00195523">
              <w:rPr>
                <w:bCs/>
              </w:rPr>
              <w:t>.</w:t>
            </w:r>
          </w:p>
          <w:p w14:paraId="6FCFBAEC" w14:textId="7B5E0008" w:rsidR="00195523" w:rsidRPr="00195523" w:rsidRDefault="002C04F5" w:rsidP="00195523">
            <w:pPr>
              <w:pStyle w:val="Listaszerbekezds"/>
              <w:ind w:left="370"/>
              <w:rPr>
                <w:bCs/>
              </w:rPr>
            </w:pPr>
            <w:r>
              <w:rPr>
                <w:bCs/>
              </w:rPr>
              <w:t>13.00-17.00</w:t>
            </w:r>
          </w:p>
          <w:p w14:paraId="0F42E85F" w14:textId="4E71214B" w:rsidR="00195523" w:rsidRPr="00E05557" w:rsidRDefault="002C04F5" w:rsidP="00195523">
            <w:pPr>
              <w:pStyle w:val="Listaszerbekezds"/>
              <w:ind w:left="370"/>
              <w:rPr>
                <w:b/>
                <w:bCs/>
              </w:rPr>
            </w:pPr>
            <w:r>
              <w:rPr>
                <w:bCs/>
              </w:rPr>
              <w:t>4</w:t>
            </w:r>
            <w:r w:rsidR="00195523" w:rsidRPr="00195523">
              <w:rPr>
                <w:bCs/>
              </w:rPr>
              <w:t>X45 perc</w:t>
            </w:r>
          </w:p>
        </w:tc>
        <w:tc>
          <w:tcPr>
            <w:tcW w:w="8232" w:type="dxa"/>
          </w:tcPr>
          <w:p w14:paraId="14D94913" w14:textId="77777777" w:rsidR="00195523" w:rsidRPr="00E12FE2" w:rsidRDefault="00195523" w:rsidP="007952EF">
            <w:pPr>
              <w:jc w:val="both"/>
            </w:pPr>
            <w:r>
              <w:t>A belső adottságok (erőforrások, képessége, kritikus sikertényezők) vizsgálata és elemzése, (</w:t>
            </w:r>
            <w:proofErr w:type="spellStart"/>
            <w:r>
              <w:t>reseourced</w:t>
            </w:r>
            <w:proofErr w:type="spellEnd"/>
            <w:r>
              <w:t xml:space="preserve"> –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 – RBV) A stratégia célrendszere, a vízió és a misszió megalkotása. A SWOT elemzés. A </w:t>
            </w:r>
            <w:proofErr w:type="spellStart"/>
            <w:r>
              <w:t>stakeholderek</w:t>
            </w:r>
            <w:proofErr w:type="spellEnd"/>
            <w:r>
              <w:t xml:space="preserve"> céljai, érdekei. A 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competency</w:t>
            </w:r>
            <w:proofErr w:type="spellEnd"/>
            <w:r>
              <w:t xml:space="preserve"> és a </w:t>
            </w:r>
            <w:proofErr w:type="spellStart"/>
            <w:r>
              <w:t>core</w:t>
            </w:r>
            <w:proofErr w:type="spellEnd"/>
            <w:r>
              <w:t xml:space="preserve"> business. A benchmarking.</w:t>
            </w:r>
          </w:p>
        </w:tc>
      </w:tr>
      <w:tr w:rsidR="00B95F76" w14:paraId="5DD74148" w14:textId="77777777" w:rsidTr="007952EF">
        <w:trPr>
          <w:trHeight w:val="275"/>
        </w:trPr>
        <w:tc>
          <w:tcPr>
            <w:tcW w:w="1826" w:type="dxa"/>
          </w:tcPr>
          <w:p w14:paraId="2B40DA04" w14:textId="77777777" w:rsidR="00B95F76" w:rsidRDefault="00B95F76" w:rsidP="00195523">
            <w:pPr>
              <w:pStyle w:val="Listaszerbekezds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  <w:p w14:paraId="55E60940" w14:textId="77777777" w:rsidR="00B95F76" w:rsidRDefault="00B95F76" w:rsidP="00B95F76">
            <w:pPr>
              <w:pStyle w:val="Listaszerbekezds"/>
              <w:ind w:left="370"/>
            </w:pPr>
            <w:r w:rsidRPr="00B95F76">
              <w:t>12.00-13.00</w:t>
            </w:r>
          </w:p>
          <w:p w14:paraId="0825C14F" w14:textId="7C499878" w:rsidR="00470165" w:rsidRPr="00B95F76" w:rsidRDefault="00470165" w:rsidP="00B95F76">
            <w:pPr>
              <w:pStyle w:val="Listaszerbekezds"/>
              <w:ind w:left="370"/>
            </w:pPr>
            <w:r>
              <w:t>1x45 perc</w:t>
            </w:r>
          </w:p>
        </w:tc>
        <w:tc>
          <w:tcPr>
            <w:tcW w:w="8232" w:type="dxa"/>
          </w:tcPr>
          <w:p w14:paraId="2B75B616" w14:textId="0A75164F" w:rsidR="00B95F76" w:rsidRDefault="00B95F76" w:rsidP="007952EF">
            <w:pPr>
              <w:jc w:val="both"/>
            </w:pPr>
            <w:r>
              <w:t xml:space="preserve">Gyakorlati jegy </w:t>
            </w:r>
            <w:proofErr w:type="spellStart"/>
            <w:r>
              <w:t>Zh</w:t>
            </w:r>
            <w:proofErr w:type="spellEnd"/>
            <w:r>
              <w:t xml:space="preserve"> megírása</w:t>
            </w:r>
          </w:p>
        </w:tc>
      </w:tr>
    </w:tbl>
    <w:p w14:paraId="00309A98" w14:textId="77777777" w:rsidR="004404F8" w:rsidRPr="004404F8" w:rsidRDefault="004404F8" w:rsidP="004404F8">
      <w:pPr>
        <w:rPr>
          <w:b/>
        </w:rPr>
      </w:pPr>
    </w:p>
    <w:p w14:paraId="63A769D8" w14:textId="77777777" w:rsidR="004404F8" w:rsidRDefault="004404F8" w:rsidP="004404F8">
      <w:r w:rsidRPr="004404F8">
        <w:rPr>
          <w:b/>
        </w:rPr>
        <w:t>A foglalkozásokon történő részvétel:</w:t>
      </w:r>
    </w:p>
    <w:p w14:paraId="28947F41" w14:textId="77777777" w:rsidR="004404F8" w:rsidRDefault="004404F8" w:rsidP="00470165">
      <w:pPr>
        <w:jc w:val="both"/>
      </w:pPr>
      <w:r>
        <w:t>-</w:t>
      </w:r>
      <w:r>
        <w:tab/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14:paraId="63E2A52C" w14:textId="77777777" w:rsidR="004404F8" w:rsidRDefault="004404F8" w:rsidP="004404F8"/>
    <w:p w14:paraId="08E76A8B" w14:textId="77777777" w:rsidR="004404F8" w:rsidRDefault="004404F8" w:rsidP="004404F8">
      <w:r w:rsidRPr="004404F8">
        <w:rPr>
          <w:b/>
        </w:rPr>
        <w:t>Félévi követelmény:</w:t>
      </w:r>
      <w:r>
        <w:t xml:space="preserve"> Gyakorlati jegy </w:t>
      </w:r>
    </w:p>
    <w:p w14:paraId="30EF1D01" w14:textId="77777777" w:rsidR="004404F8" w:rsidRDefault="004404F8" w:rsidP="004404F8"/>
    <w:p w14:paraId="60388647" w14:textId="77777777" w:rsidR="004404F8" w:rsidRPr="004404F8" w:rsidRDefault="004404F8" w:rsidP="004404F8">
      <w:pPr>
        <w:rPr>
          <w:b/>
        </w:rPr>
      </w:pPr>
      <w:r w:rsidRPr="004404F8">
        <w:rPr>
          <w:b/>
        </w:rPr>
        <w:t xml:space="preserve">Az értékelés módja, ütemezése: </w:t>
      </w:r>
    </w:p>
    <w:p w14:paraId="7384469A" w14:textId="77777777" w:rsidR="004404F8" w:rsidRDefault="004404F8" w:rsidP="004404F8">
      <w:r>
        <w:t>-</w:t>
      </w:r>
      <w:r>
        <w:tab/>
        <w:t>A gyakorlati jegy a félév végi írásbeli Gyakorlati jegy ZH-n szerezhető meg.</w:t>
      </w:r>
    </w:p>
    <w:p w14:paraId="349588F8" w14:textId="77777777" w:rsidR="004404F8" w:rsidRDefault="004404F8" w:rsidP="004404F8">
      <w:r>
        <w:t>-</w:t>
      </w:r>
      <w:r>
        <w:tab/>
        <w:t>Típusa: Írásbeli</w:t>
      </w:r>
    </w:p>
    <w:p w14:paraId="67B451DB" w14:textId="77777777" w:rsidR="004404F8" w:rsidRDefault="004404F8" w:rsidP="004404F8">
      <w:r>
        <w:t>-</w:t>
      </w:r>
      <w:r>
        <w:tab/>
        <w:t>vizsgára bocsátás feltétele: --------</w:t>
      </w:r>
    </w:p>
    <w:p w14:paraId="0BB52E81" w14:textId="77777777" w:rsidR="004404F8" w:rsidRDefault="004404F8" w:rsidP="004404F8">
      <w:r>
        <w:t xml:space="preserve">                           </w:t>
      </w:r>
    </w:p>
    <w:p w14:paraId="40C5CC93" w14:textId="7C0E1D86" w:rsidR="004404F8" w:rsidRDefault="004404F8" w:rsidP="004404F8">
      <w:r>
        <w:t xml:space="preserve">                            Év végi Gyakorlati jegy </w:t>
      </w:r>
      <w:proofErr w:type="spellStart"/>
      <w:r>
        <w:t>Zh</w:t>
      </w:r>
      <w:proofErr w:type="spellEnd"/>
      <w:r>
        <w:t xml:space="preserve"> dolgozat: </w:t>
      </w:r>
      <w:r w:rsidR="00470165">
        <w:t>40</w:t>
      </w:r>
      <w:r>
        <w:t xml:space="preserve"> p.</w:t>
      </w:r>
    </w:p>
    <w:p w14:paraId="7F4608B4" w14:textId="77777777" w:rsidR="004404F8" w:rsidRDefault="004404F8" w:rsidP="004404F8"/>
    <w:p w14:paraId="3CC8D169" w14:textId="77777777" w:rsidR="004404F8" w:rsidRDefault="004404F8" w:rsidP="004404F8">
      <w:r>
        <w:t xml:space="preserve">                                                            </w:t>
      </w:r>
    </w:p>
    <w:p w14:paraId="7F1671E5" w14:textId="57BF2C3E" w:rsidR="004404F8" w:rsidRDefault="004404F8" w:rsidP="004404F8">
      <w:r>
        <w:t xml:space="preserve">                                               Elégséges szint: </w:t>
      </w:r>
      <w:r w:rsidR="00B95F76">
        <w:t>6</w:t>
      </w:r>
      <w:r>
        <w:t>1%-</w:t>
      </w:r>
      <w:proofErr w:type="spellStart"/>
      <w:r>
        <w:t>tól</w:t>
      </w:r>
      <w:proofErr w:type="spellEnd"/>
    </w:p>
    <w:p w14:paraId="1B1C6CB5" w14:textId="77777777" w:rsidR="004404F8" w:rsidRDefault="004404F8" w:rsidP="004404F8"/>
    <w:p w14:paraId="2C8321D0" w14:textId="77777777" w:rsidR="004404F8" w:rsidRDefault="004404F8" w:rsidP="004404F8"/>
    <w:p w14:paraId="3DB4FC08" w14:textId="77777777" w:rsidR="004404F8" w:rsidRDefault="004404F8" w:rsidP="004404F8">
      <w:r>
        <w:t>A félévközi ellenőrzések követelményei: --------</w:t>
      </w:r>
    </w:p>
    <w:p w14:paraId="6335A615" w14:textId="77777777" w:rsidR="004404F8" w:rsidRDefault="004404F8" w:rsidP="004404F8"/>
    <w:p w14:paraId="1C31520B" w14:textId="77777777" w:rsidR="004404F8" w:rsidRDefault="004404F8" w:rsidP="004404F8"/>
    <w:p w14:paraId="2B251E61" w14:textId="77777777" w:rsidR="004404F8" w:rsidRDefault="004404F8" w:rsidP="004404F8">
      <w:r>
        <w:t>Az érdemjegy kialakításának módja:</w:t>
      </w:r>
    </w:p>
    <w:p w14:paraId="4A0B336C" w14:textId="2BB8A0D0" w:rsidR="004404F8" w:rsidRDefault="004404F8" w:rsidP="004404F8">
      <w:r>
        <w:t>Az érdemjegyet a hallgató által</w:t>
      </w:r>
      <w:r w:rsidR="00470165">
        <w:t xml:space="preserve"> a gyakorlati jegy ZH-n megszerzett po</w:t>
      </w:r>
      <w:r>
        <w:t>ntok szám</w:t>
      </w:r>
      <w:r w:rsidR="00470165">
        <w:t>a</w:t>
      </w:r>
      <w:r>
        <w:t xml:space="preserve"> határozza meg; Elégséges szint </w:t>
      </w:r>
      <w:proofErr w:type="spellStart"/>
      <w:r w:rsidR="00014CF4">
        <w:t>BSc</w:t>
      </w:r>
      <w:proofErr w:type="spellEnd"/>
      <w:r w:rsidR="00014CF4">
        <w:t xml:space="preserve"> képzésben </w:t>
      </w:r>
      <w:r w:rsidR="00B95F76">
        <w:t>6</w:t>
      </w:r>
      <w:r>
        <w:t>1%-</w:t>
      </w:r>
      <w:proofErr w:type="spellStart"/>
      <w:r>
        <w:t>tól</w:t>
      </w:r>
      <w:proofErr w:type="spellEnd"/>
      <w:r w:rsidR="00014CF4">
        <w:t>, FOSZK képzésben 51%</w:t>
      </w:r>
      <w:r>
        <w:t xml:space="preserve">. </w:t>
      </w:r>
    </w:p>
    <w:p w14:paraId="2AC09B50" w14:textId="77777777" w:rsidR="004404F8" w:rsidRDefault="004404F8" w:rsidP="004404F8"/>
    <w:p w14:paraId="3A13272D" w14:textId="77777777" w:rsidR="004404F8" w:rsidRDefault="004404F8" w:rsidP="004404F8"/>
    <w:p w14:paraId="0BD2BE65" w14:textId="77777777" w:rsidR="003A6773" w:rsidRDefault="003A6773"/>
    <w:sectPr w:rsidR="003A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41080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E6"/>
    <w:rsid w:val="00014CF4"/>
    <w:rsid w:val="0017794D"/>
    <w:rsid w:val="00195523"/>
    <w:rsid w:val="002C04F5"/>
    <w:rsid w:val="002C11E6"/>
    <w:rsid w:val="003A6773"/>
    <w:rsid w:val="00404B3C"/>
    <w:rsid w:val="004404F8"/>
    <w:rsid w:val="00470165"/>
    <w:rsid w:val="008A02E3"/>
    <w:rsid w:val="00B06E43"/>
    <w:rsid w:val="00B9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C48F"/>
  <w15:chartTrackingRefBased/>
  <w15:docId w15:val="{A4CA3F51-3FD3-4A4E-843D-CBE59C2E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5523"/>
    <w:pPr>
      <w:ind w:left="720"/>
      <w:contextualSpacing/>
    </w:pPr>
  </w:style>
  <w:style w:type="table" w:styleId="Rcsostblzat">
    <w:name w:val="Table Grid"/>
    <w:basedOn w:val="Normltblzat"/>
    <w:uiPriority w:val="39"/>
    <w:rsid w:val="0019552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Magyar Zoltán</dc:creator>
  <cp:keywords/>
  <dc:description/>
  <cp:lastModifiedBy>Dr. Magyar Zoltán</cp:lastModifiedBy>
  <cp:revision>7</cp:revision>
  <dcterms:created xsi:type="dcterms:W3CDTF">2020-09-01T12:08:00Z</dcterms:created>
  <dcterms:modified xsi:type="dcterms:W3CDTF">2022-09-02T07:59:00Z</dcterms:modified>
</cp:coreProperties>
</file>