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F97" w:rsidRDefault="002C2F97">
      <w:bookmarkStart w:id="0" w:name="_GoBack"/>
      <w:bookmarkEnd w:id="0"/>
    </w:p>
    <w:p w:rsidR="004D625D" w:rsidRPr="004D625D" w:rsidRDefault="007A615A" w:rsidP="004D625D">
      <w:pPr>
        <w:jc w:val="center"/>
        <w:rPr>
          <w:b/>
          <w:sz w:val="32"/>
        </w:rPr>
      </w:pPr>
      <w:r>
        <w:rPr>
          <w:b/>
          <w:sz w:val="32"/>
        </w:rPr>
        <w:t xml:space="preserve">Államháztartás és </w:t>
      </w:r>
      <w:proofErr w:type="gramStart"/>
      <w:r>
        <w:rPr>
          <w:b/>
          <w:sz w:val="32"/>
        </w:rPr>
        <w:t xml:space="preserve">adózás </w:t>
      </w:r>
      <w:r w:rsidR="005C5F3F">
        <w:rPr>
          <w:b/>
          <w:sz w:val="32"/>
        </w:rPr>
        <w:t xml:space="preserve"> (</w:t>
      </w:r>
      <w:proofErr w:type="gramEnd"/>
      <w:r w:rsidR="00F331D7">
        <w:rPr>
          <w:b/>
          <w:sz w:val="32"/>
        </w:rPr>
        <w:t>BAI01</w:t>
      </w:r>
      <w:r>
        <w:rPr>
          <w:b/>
          <w:sz w:val="32"/>
        </w:rPr>
        <w:t>13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0D7B29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="004D625D" w:rsidRPr="00A83423">
        <w:rPr>
          <w:bCs/>
        </w:rPr>
        <w:tab/>
      </w:r>
      <w:r w:rsidR="004D625D" w:rsidRPr="00A83423">
        <w:rPr>
          <w:bCs/>
        </w:rPr>
        <w:tab/>
      </w:r>
      <w:r w:rsidR="007A615A" w:rsidRPr="000D7B29">
        <w:rPr>
          <w:color w:val="333333"/>
          <w:shd w:val="clear" w:color="auto" w:fill="FFFFFF"/>
        </w:rPr>
        <w:t>Az államháztartás alrendszerei és intézményrendszere</w:t>
      </w:r>
      <w:r w:rsidR="00926B0B" w:rsidRPr="000D7B29">
        <w:t>.</w:t>
      </w:r>
    </w:p>
    <w:p w:rsidR="0087478E" w:rsidRPr="000D7B29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="004D625D" w:rsidRPr="000D7B29">
        <w:rPr>
          <w:bCs/>
        </w:rPr>
        <w:tab/>
      </w:r>
      <w:r w:rsidR="004D625D" w:rsidRPr="000D7B29">
        <w:rPr>
          <w:bCs/>
        </w:rPr>
        <w:tab/>
      </w:r>
      <w:r w:rsidR="007A615A" w:rsidRPr="000D7B29">
        <w:t>Költségvetés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rPr>
          <w:color w:val="333333"/>
          <w:shd w:val="clear" w:color="auto" w:fill="FFFFFF"/>
        </w:rPr>
        <w:t>Adózási fogalmak és adótani alapismeretek I.</w:t>
      </w:r>
    </w:p>
    <w:p w:rsidR="007A615A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rPr>
          <w:color w:val="333333"/>
          <w:shd w:val="clear" w:color="auto" w:fill="FFFFFF"/>
        </w:rPr>
        <w:t xml:space="preserve">Gazdasági társaságok, egyéb szervezetek, magánszemélyek </w:t>
      </w:r>
      <w:r w:rsidR="007A615A" w:rsidRPr="000D7B29">
        <w:rPr>
          <w:color w:val="333333"/>
          <w:shd w:val="clear" w:color="auto" w:fill="FFFFFF"/>
        </w:rPr>
        <w:tab/>
      </w:r>
      <w:r w:rsidR="007A615A" w:rsidRPr="000D7B29">
        <w:rPr>
          <w:color w:val="333333"/>
          <w:shd w:val="clear" w:color="auto" w:fill="FFFFFF"/>
        </w:rPr>
        <w:tab/>
      </w:r>
      <w:r w:rsidR="007A615A" w:rsidRPr="000D7B29">
        <w:rPr>
          <w:color w:val="333333"/>
          <w:shd w:val="clear" w:color="auto" w:fill="FFFFFF"/>
        </w:rPr>
        <w:tab/>
      </w:r>
      <w:r w:rsidR="000D7B29">
        <w:rPr>
          <w:color w:val="333333"/>
          <w:shd w:val="clear" w:color="auto" w:fill="FFFFFF"/>
        </w:rPr>
        <w:tab/>
      </w:r>
      <w:r w:rsidR="007A615A" w:rsidRPr="000D7B29">
        <w:rPr>
          <w:color w:val="333333"/>
          <w:shd w:val="clear" w:color="auto" w:fill="FFFFFF"/>
        </w:rPr>
        <w:t>adókötelezettsége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t>SZJA tv.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E42CA3" w:rsidRPr="000D7B29">
        <w:rPr>
          <w:b/>
        </w:rPr>
        <w:t>1. Zárthelyi dolgozat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rPr>
          <w:bCs/>
        </w:rPr>
        <w:t>TAO tv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t>KATA, KIVA.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rPr>
          <w:bCs/>
        </w:rPr>
        <w:t>ÁFA tv</w:t>
      </w:r>
    </w:p>
    <w:p w:rsidR="00F331D7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rPr>
          <w:bCs/>
        </w:rPr>
        <w:t>Illeték tv.</w:t>
      </w:r>
    </w:p>
    <w:p w:rsidR="004D625D" w:rsidRPr="000D7B29" w:rsidRDefault="00F331D7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 xml:space="preserve"> </w:t>
      </w:r>
      <w:r w:rsidR="004D625D" w:rsidRPr="000D7B29">
        <w:rPr>
          <w:bCs/>
        </w:rPr>
        <w:t>hét</w:t>
      </w:r>
      <w:r w:rsidR="004D625D" w:rsidRPr="000D7B29">
        <w:rPr>
          <w:bCs/>
        </w:rPr>
        <w:tab/>
      </w:r>
      <w:r w:rsidR="007A615A" w:rsidRPr="000D7B29">
        <w:rPr>
          <w:bCs/>
        </w:rPr>
        <w:t>Egyéb adónemek általános kérdései</w:t>
      </w:r>
    </w:p>
    <w:p w:rsidR="004D625D" w:rsidRPr="000D7B29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0D7B29">
        <w:rPr>
          <w:bCs/>
        </w:rPr>
        <w:t>hét</w:t>
      </w:r>
      <w:r w:rsidRPr="000D7B29">
        <w:rPr>
          <w:bCs/>
        </w:rPr>
        <w:tab/>
      </w:r>
      <w:r w:rsidRPr="000D7B29">
        <w:rPr>
          <w:bCs/>
        </w:rPr>
        <w:tab/>
      </w:r>
      <w:r w:rsidR="007A615A" w:rsidRPr="000D7B29">
        <w:t>Nemzetközi kitekintés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Pr="00A83423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D40F57">
        <w:t xml:space="preserve">a két zh </w:t>
      </w:r>
      <w:r w:rsidR="00A83423">
        <w:t xml:space="preserve">min </w:t>
      </w:r>
      <w:r w:rsidR="00D40F57">
        <w:t>50%-os eredménye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7B29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179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615A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64F24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9E367-33A7-427E-A474-72912E15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4</cp:revision>
  <dcterms:created xsi:type="dcterms:W3CDTF">2018-09-06T05:47:00Z</dcterms:created>
  <dcterms:modified xsi:type="dcterms:W3CDTF">2018-09-10T12:16:00Z</dcterms:modified>
</cp:coreProperties>
</file>