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12A03232" w14:textId="6FEF2838" w:rsidR="00323D33" w:rsidRDefault="00323D33" w:rsidP="00323D33">
      <w:pPr>
        <w:jc w:val="center"/>
        <w:rPr>
          <w:b/>
        </w:rPr>
      </w:pPr>
      <w:r w:rsidRPr="00323D33">
        <w:rPr>
          <w:b/>
        </w:rPr>
        <w:t xml:space="preserve">Közgazdaságtan </w:t>
      </w:r>
      <w:r w:rsidR="00B876EF">
        <w:rPr>
          <w:b/>
        </w:rPr>
        <w:t>(2+</w:t>
      </w:r>
      <w:proofErr w:type="spellStart"/>
      <w:r w:rsidR="00B876EF">
        <w:rPr>
          <w:b/>
        </w:rPr>
        <w:t>2</w:t>
      </w:r>
      <w:proofErr w:type="spellEnd"/>
      <w:r w:rsidR="00B876EF">
        <w:rPr>
          <w:b/>
        </w:rPr>
        <w:t>)</w:t>
      </w:r>
    </w:p>
    <w:p w14:paraId="155BF233" w14:textId="454600F2" w:rsidR="00162D62" w:rsidRPr="00323D33" w:rsidRDefault="00323D33" w:rsidP="00323D33">
      <w:pPr>
        <w:jc w:val="center"/>
        <w:rPr>
          <w:b/>
        </w:rPr>
      </w:pPr>
      <w:r w:rsidRPr="00323D33">
        <w:rPr>
          <w:b/>
        </w:rPr>
        <w:t>BAI</w:t>
      </w:r>
      <w:r w:rsidR="00382310">
        <w:rPr>
          <w:b/>
        </w:rPr>
        <w:t>0117</w:t>
      </w:r>
      <w:r w:rsidRPr="00323D33">
        <w:rPr>
          <w:b/>
        </w:rPr>
        <w:t xml:space="preserve"> és FGZ</w:t>
      </w:r>
      <w:r w:rsidR="00382310">
        <w:rPr>
          <w:b/>
        </w:rPr>
        <w:t>1101</w:t>
      </w:r>
    </w:p>
    <w:p w14:paraId="0367466E" w14:textId="0BA34BD0" w:rsidR="002C2F97" w:rsidRPr="00323D33" w:rsidRDefault="002C2F97" w:rsidP="00323D33">
      <w:pPr>
        <w:tabs>
          <w:tab w:val="left" w:pos="1470"/>
        </w:tabs>
        <w:jc w:val="center"/>
      </w:pP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1"/>
        <w:gridCol w:w="6232"/>
      </w:tblGrid>
      <w:tr w:rsidR="00323D33" w14:paraId="08BC20F2" w14:textId="77777777" w:rsidTr="00323D33">
        <w:tc>
          <w:tcPr>
            <w:tcW w:w="2121" w:type="dxa"/>
          </w:tcPr>
          <w:p w14:paraId="7E4C08C4" w14:textId="491AA65F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  <w:r w:rsidRPr="00CA0B0C">
              <w:rPr>
                <w:b/>
                <w:bCs/>
              </w:rPr>
              <w:t>hét</w:t>
            </w:r>
          </w:p>
        </w:tc>
        <w:tc>
          <w:tcPr>
            <w:tcW w:w="6232" w:type="dxa"/>
          </w:tcPr>
          <w:p w14:paraId="45F95198" w14:textId="3A749791" w:rsidR="00323D33" w:rsidRPr="00CA0B0C" w:rsidRDefault="00323D33" w:rsidP="008C54C4">
            <w:pPr>
              <w:rPr>
                <w:bCs/>
              </w:rPr>
            </w:pPr>
            <w:r w:rsidRPr="00CA0B0C">
              <w:rPr>
                <w:bCs/>
              </w:rPr>
              <w:t>Bevezetés. A közgazdaságtan alapfogalmai.</w:t>
            </w:r>
          </w:p>
        </w:tc>
      </w:tr>
      <w:tr w:rsidR="00323D33" w14:paraId="76512CFD" w14:textId="77777777" w:rsidTr="00323D33">
        <w:tc>
          <w:tcPr>
            <w:tcW w:w="2121" w:type="dxa"/>
          </w:tcPr>
          <w:p w14:paraId="34488688" w14:textId="5B3DABF0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5D5DE619" w14:textId="0498A078" w:rsidR="00323D33" w:rsidRPr="00CA0B0C" w:rsidRDefault="00323D33" w:rsidP="008C54C4">
            <w:pPr>
              <w:rPr>
                <w:bCs/>
              </w:rPr>
            </w:pPr>
            <w:r w:rsidRPr="00CA0B0C">
              <w:rPr>
                <w:bCs/>
              </w:rPr>
              <w:t>Kereslet és kínálat.</w:t>
            </w:r>
            <w:r w:rsidR="008A384E" w:rsidRPr="00CA0B0C">
              <w:rPr>
                <w:bCs/>
              </w:rPr>
              <w:t xml:space="preserve"> Keresleti és kínálati függvény. A piac.</w:t>
            </w:r>
          </w:p>
        </w:tc>
      </w:tr>
      <w:tr w:rsidR="00323D33" w14:paraId="3BD79E81" w14:textId="77777777" w:rsidTr="00323D33">
        <w:tc>
          <w:tcPr>
            <w:tcW w:w="2121" w:type="dxa"/>
          </w:tcPr>
          <w:p w14:paraId="2337D2EF" w14:textId="773F877D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2FA3D964" w14:textId="75A44FAD" w:rsidR="00323D33" w:rsidRPr="00CA0B0C" w:rsidRDefault="008A384E" w:rsidP="008C54C4">
            <w:pPr>
              <w:rPr>
                <w:bCs/>
              </w:rPr>
            </w:pPr>
            <w:r w:rsidRPr="00CA0B0C">
              <w:rPr>
                <w:bCs/>
              </w:rPr>
              <w:t>Fogyasztói magatartás. Hasznosság.</w:t>
            </w:r>
          </w:p>
        </w:tc>
      </w:tr>
      <w:tr w:rsidR="00323D33" w14:paraId="6A2D392C" w14:textId="77777777" w:rsidTr="00323D33">
        <w:tc>
          <w:tcPr>
            <w:tcW w:w="2121" w:type="dxa"/>
          </w:tcPr>
          <w:p w14:paraId="59E89826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B21C91D" w14:textId="45D28614" w:rsidR="00323D33" w:rsidRPr="00CA0B0C" w:rsidRDefault="008A384E" w:rsidP="008C54C4">
            <w:pPr>
              <w:rPr>
                <w:bCs/>
              </w:rPr>
            </w:pPr>
            <w:r w:rsidRPr="00CA0B0C">
              <w:rPr>
                <w:bCs/>
              </w:rPr>
              <w:t>Vállalatok a piacon. Költségek. Költségfüggvények.</w:t>
            </w:r>
          </w:p>
        </w:tc>
      </w:tr>
      <w:tr w:rsidR="00323D33" w14:paraId="2F99D558" w14:textId="77777777" w:rsidTr="00323D33">
        <w:tc>
          <w:tcPr>
            <w:tcW w:w="2121" w:type="dxa"/>
          </w:tcPr>
          <w:p w14:paraId="63F72C71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1C70D4A1" w14:textId="401F958C" w:rsidR="00323D33" w:rsidRPr="00CA0B0C" w:rsidRDefault="008A384E" w:rsidP="008C54C4">
            <w:pPr>
              <w:rPr>
                <w:bCs/>
              </w:rPr>
            </w:pPr>
            <w:r w:rsidRPr="00CA0B0C">
              <w:rPr>
                <w:bCs/>
              </w:rPr>
              <w:t xml:space="preserve">Piaci formák. Tökéletes </w:t>
            </w:r>
            <w:proofErr w:type="spellStart"/>
            <w:r w:rsidRPr="00CA0B0C">
              <w:rPr>
                <w:bCs/>
              </w:rPr>
              <w:t>vs</w:t>
            </w:r>
            <w:proofErr w:type="spellEnd"/>
            <w:r w:rsidRPr="00CA0B0C">
              <w:rPr>
                <w:bCs/>
              </w:rPr>
              <w:t xml:space="preserve"> tökéletlen verseny. </w:t>
            </w:r>
            <w:proofErr w:type="spellStart"/>
            <w:r w:rsidRPr="00CA0B0C">
              <w:rPr>
                <w:bCs/>
              </w:rPr>
              <w:t>Oligopólium</w:t>
            </w:r>
            <w:proofErr w:type="spellEnd"/>
            <w:r w:rsidRPr="00CA0B0C">
              <w:rPr>
                <w:bCs/>
              </w:rPr>
              <w:t>, monopólium.</w:t>
            </w:r>
          </w:p>
        </w:tc>
      </w:tr>
      <w:tr w:rsidR="00323D33" w14:paraId="160D7455" w14:textId="77777777" w:rsidTr="00323D33">
        <w:tc>
          <w:tcPr>
            <w:tcW w:w="2121" w:type="dxa"/>
          </w:tcPr>
          <w:p w14:paraId="3B9A54EE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2AB8FEA3" w14:textId="7956A42F" w:rsidR="00323D33" w:rsidRPr="00CA0B0C" w:rsidRDefault="008A384E" w:rsidP="008C54C4">
            <w:pPr>
              <w:rPr>
                <w:bCs/>
              </w:rPr>
            </w:pPr>
            <w:r w:rsidRPr="00CA0B0C">
              <w:rPr>
                <w:bCs/>
              </w:rPr>
              <w:t>A termelés elmélete. Termelési tényezők és piacaik.</w:t>
            </w:r>
          </w:p>
        </w:tc>
      </w:tr>
      <w:tr w:rsidR="00323D33" w14:paraId="04CE89F7" w14:textId="77777777" w:rsidTr="00323D33">
        <w:tc>
          <w:tcPr>
            <w:tcW w:w="2121" w:type="dxa"/>
          </w:tcPr>
          <w:p w14:paraId="1D348E70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044922F3" w14:textId="4B287370" w:rsidR="00323D33" w:rsidRPr="00771EA0" w:rsidRDefault="00CA0B0C" w:rsidP="00F36E9A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 w:rsidRPr="00771EA0">
              <w:rPr>
                <w:b/>
                <w:bCs/>
              </w:rPr>
              <w:t>Z</w:t>
            </w:r>
            <w:r w:rsidR="00F36E9A" w:rsidRPr="00771EA0">
              <w:rPr>
                <w:b/>
                <w:bCs/>
              </w:rPr>
              <w:t>árthelyi dolgozat</w:t>
            </w:r>
          </w:p>
        </w:tc>
      </w:tr>
      <w:tr w:rsidR="00323D33" w14:paraId="1D477BA6" w14:textId="77777777" w:rsidTr="00323D33">
        <w:tc>
          <w:tcPr>
            <w:tcW w:w="2121" w:type="dxa"/>
          </w:tcPr>
          <w:p w14:paraId="028F795D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552F93D7" w14:textId="7F9C3E0A" w:rsidR="00323D33" w:rsidRPr="00CA0B0C" w:rsidRDefault="00F36E9A" w:rsidP="008C54C4">
            <w:pPr>
              <w:rPr>
                <w:bCs/>
              </w:rPr>
            </w:pPr>
            <w:r w:rsidRPr="00CA0B0C">
              <w:rPr>
                <w:bCs/>
              </w:rPr>
              <w:t xml:space="preserve">A </w:t>
            </w:r>
            <w:proofErr w:type="spellStart"/>
            <w:r w:rsidRPr="00CA0B0C">
              <w:rPr>
                <w:bCs/>
              </w:rPr>
              <w:t>makroökonómia</w:t>
            </w:r>
            <w:proofErr w:type="spellEnd"/>
            <w:r w:rsidRPr="00CA0B0C">
              <w:rPr>
                <w:bCs/>
              </w:rPr>
              <w:t>. Célok és eszközök.</w:t>
            </w:r>
          </w:p>
        </w:tc>
      </w:tr>
      <w:tr w:rsidR="00323D33" w14:paraId="041EA45F" w14:textId="77777777" w:rsidTr="00323D33">
        <w:tc>
          <w:tcPr>
            <w:tcW w:w="2121" w:type="dxa"/>
          </w:tcPr>
          <w:p w14:paraId="6D1635CC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081AB857" w14:textId="2804F49A" w:rsidR="00323D33" w:rsidRPr="00CA0B0C" w:rsidRDefault="00F36E9A" w:rsidP="008C54C4">
            <w:pPr>
              <w:rPr>
                <w:bCs/>
              </w:rPr>
            </w:pPr>
            <w:r w:rsidRPr="00CA0B0C">
              <w:rPr>
                <w:bCs/>
              </w:rPr>
              <w:t>A nemzeti kibocsátás és mérése. GDP.</w:t>
            </w:r>
          </w:p>
        </w:tc>
      </w:tr>
      <w:tr w:rsidR="00323D33" w14:paraId="7DEAB65B" w14:textId="77777777" w:rsidTr="00323D33">
        <w:tc>
          <w:tcPr>
            <w:tcW w:w="2121" w:type="dxa"/>
          </w:tcPr>
          <w:p w14:paraId="4C5D7660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3893171E" w14:textId="62831EE1" w:rsidR="00323D33" w:rsidRPr="00CA0B0C" w:rsidRDefault="00F36E9A" w:rsidP="008C54C4">
            <w:pPr>
              <w:rPr>
                <w:bCs/>
              </w:rPr>
            </w:pPr>
            <w:r w:rsidRPr="00CA0B0C">
              <w:rPr>
                <w:bCs/>
              </w:rPr>
              <w:t>Fogyasztás, megtakarítás, beruházás.</w:t>
            </w:r>
          </w:p>
        </w:tc>
      </w:tr>
      <w:tr w:rsidR="00323D33" w14:paraId="5385B30B" w14:textId="77777777" w:rsidTr="00323D33">
        <w:tc>
          <w:tcPr>
            <w:tcW w:w="2121" w:type="dxa"/>
          </w:tcPr>
          <w:p w14:paraId="649C8D8F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64EF831C" w14:textId="4FC239C4" w:rsidR="00323D33" w:rsidRPr="00CA0B0C" w:rsidRDefault="00BF2404" w:rsidP="008C54C4">
            <w:pPr>
              <w:rPr>
                <w:bCs/>
              </w:rPr>
            </w:pPr>
            <w:r w:rsidRPr="00CA0B0C">
              <w:rPr>
                <w:bCs/>
              </w:rPr>
              <w:t>A munkanélküliség.</w:t>
            </w:r>
          </w:p>
        </w:tc>
      </w:tr>
      <w:tr w:rsidR="00323D33" w14:paraId="6855C080" w14:textId="77777777" w:rsidTr="00323D33">
        <w:tc>
          <w:tcPr>
            <w:tcW w:w="2121" w:type="dxa"/>
          </w:tcPr>
          <w:p w14:paraId="2067CE0E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958A243" w14:textId="11DA6E70" w:rsidR="00323D33" w:rsidRPr="00CA0B0C" w:rsidRDefault="00BF2404" w:rsidP="008C54C4">
            <w:pPr>
              <w:rPr>
                <w:bCs/>
              </w:rPr>
            </w:pPr>
            <w:r w:rsidRPr="00CA0B0C">
              <w:rPr>
                <w:bCs/>
              </w:rPr>
              <w:t>Az infláció és a monetáris politika legfőbb kérdései.</w:t>
            </w:r>
          </w:p>
        </w:tc>
      </w:tr>
      <w:tr w:rsidR="00323D33" w14:paraId="220CE7B1" w14:textId="77777777" w:rsidTr="00323D33">
        <w:tc>
          <w:tcPr>
            <w:tcW w:w="2121" w:type="dxa"/>
          </w:tcPr>
          <w:p w14:paraId="2A9598C9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481328B1" w14:textId="31152FDC" w:rsidR="00323D33" w:rsidRPr="00771EA0" w:rsidRDefault="00BF2404" w:rsidP="00BF2404">
            <w:pPr>
              <w:pStyle w:val="Listaszerbekezds"/>
              <w:numPr>
                <w:ilvl w:val="0"/>
                <w:numId w:val="34"/>
              </w:numPr>
              <w:rPr>
                <w:b/>
                <w:bCs/>
              </w:rPr>
            </w:pPr>
            <w:r w:rsidRPr="00771EA0">
              <w:rPr>
                <w:b/>
                <w:bCs/>
              </w:rPr>
              <w:t>Zárthelyi dolgozat</w:t>
            </w:r>
          </w:p>
        </w:tc>
      </w:tr>
      <w:tr w:rsidR="00323D33" w14:paraId="17DBBCE6" w14:textId="77777777" w:rsidTr="00323D33">
        <w:tc>
          <w:tcPr>
            <w:tcW w:w="2121" w:type="dxa"/>
          </w:tcPr>
          <w:p w14:paraId="07AC0317" w14:textId="77777777" w:rsidR="00323D33" w:rsidRPr="00CA0B0C" w:rsidRDefault="00323D33" w:rsidP="00323D33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14:paraId="6CFF43DF" w14:textId="14D9CBF7" w:rsidR="00323D33" w:rsidRPr="00CA0B0C" w:rsidRDefault="00BF2404" w:rsidP="008C54C4">
            <w:pPr>
              <w:rPr>
                <w:bCs/>
              </w:rPr>
            </w:pPr>
            <w:r w:rsidRPr="00CA0B0C">
              <w:rPr>
                <w:bCs/>
              </w:rPr>
              <w:t>Összefoglalás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1B2DF843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BB6A1A">
        <w:t>két zárthelyi dolgozat sikeres megírása.  A zárthelyi dolgozatokat a kiírt oktatási heteken kell az előadás keretén belül megírni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2563F9CB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6B6851D4" w14:textId="7B4F6883" w:rsidR="002C2F97" w:rsidRPr="00620949" w:rsidRDefault="00F85C1B" w:rsidP="00F85C1B">
      <w:pPr>
        <w:ind w:left="228"/>
      </w:pPr>
      <w:r>
        <w:rPr>
          <w:bCs/>
        </w:rPr>
        <w:t>Az í</w:t>
      </w:r>
      <w:r w:rsidR="002C2F97" w:rsidRPr="00620949">
        <w:rPr>
          <w:bCs/>
        </w:rPr>
        <w:t>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  <w:r w:rsidR="00BB6A1A">
        <w:t xml:space="preserve">az előadáson </w:t>
      </w:r>
      <w:proofErr w:type="gramStart"/>
      <w:r w:rsidR="00BB6A1A">
        <w:t>elhangzottak</w:t>
      </w:r>
      <w:r>
        <w:t xml:space="preserve"> </w:t>
      </w:r>
      <w:r w:rsidR="00BB6A1A">
        <w:t xml:space="preserve"> </w:t>
      </w:r>
      <w:r w:rsidR="00BB6A1A" w:rsidRPr="00771EA0">
        <w:rPr>
          <w:b/>
        </w:rPr>
        <w:t>ÉS</w:t>
      </w:r>
      <w:proofErr w:type="gramEnd"/>
      <w:r>
        <w:t xml:space="preserve"> </w:t>
      </w:r>
      <w:r w:rsidR="00BB6A1A">
        <w:t xml:space="preserve"> a </w:t>
      </w:r>
      <w:r w:rsidR="00A02778">
        <w:t xml:space="preserve">N. </w:t>
      </w:r>
      <w:proofErr w:type="spellStart"/>
      <w:r w:rsidR="00A02778">
        <w:t>Gregory</w:t>
      </w:r>
      <w:proofErr w:type="spellEnd"/>
      <w:r w:rsidR="00A02778">
        <w:t xml:space="preserve"> </w:t>
      </w:r>
      <w:proofErr w:type="spellStart"/>
      <w:r w:rsidR="00A02778">
        <w:t>Mankiw</w:t>
      </w:r>
      <w:proofErr w:type="spellEnd"/>
      <w:r w:rsidR="00A02778">
        <w:t>: A közgazdaságtan alapjai (Osiris kiadó).</w:t>
      </w:r>
      <w:bookmarkStart w:id="0" w:name="_GoBack"/>
      <w:bookmarkEnd w:id="0"/>
      <w:r w:rsidR="00BB6A1A">
        <w:t>. c. könyv ide vonatkozó fejezetei.</w:t>
      </w:r>
      <w:r>
        <w:t xml:space="preserve"> Témakörökhöz kapcsolódó napi aktualitások.</w:t>
      </w:r>
    </w:p>
    <w:p w14:paraId="15130F7B" w14:textId="77777777" w:rsidR="002C2F97" w:rsidRPr="009A4485" w:rsidRDefault="002C2F97" w:rsidP="00BF5FC2">
      <w:pPr>
        <w:ind w:left="1428"/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69E17D61" w:rsidR="002C2F97" w:rsidRPr="00F85C1B" w:rsidRDefault="00F85C1B" w:rsidP="00F85C1B">
      <w:pPr>
        <w:spacing w:after="120"/>
        <w:jc w:val="both"/>
      </w:pPr>
      <w:r>
        <w:t>A félév végi érdemjegy az írásbeli kollokviumon elért eredmény alapján kerül megállapításra. Sikeres kollokvium az írásbeli min. 51%-os teljesítésével érhető el.</w:t>
      </w:r>
    </w:p>
    <w:p w14:paraId="458D5BD8" w14:textId="77777777" w:rsidR="002C2F97" w:rsidRPr="009A4485" w:rsidRDefault="002C2F97" w:rsidP="002C2F97"/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28"/>
  </w:num>
  <w:num w:numId="13">
    <w:abstractNumId w:val="33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29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1"/>
  </w:num>
  <w:num w:numId="30">
    <w:abstractNumId w:val="12"/>
  </w:num>
  <w:num w:numId="31">
    <w:abstractNumId w:val="32"/>
  </w:num>
  <w:num w:numId="32">
    <w:abstractNumId w:val="27"/>
  </w:num>
  <w:num w:numId="33">
    <w:abstractNumId w:val="11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000E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3D33"/>
    <w:rsid w:val="00326318"/>
    <w:rsid w:val="00326582"/>
    <w:rsid w:val="003518F8"/>
    <w:rsid w:val="0035351B"/>
    <w:rsid w:val="003540CE"/>
    <w:rsid w:val="003762E5"/>
    <w:rsid w:val="00382310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2778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Vargáné Bosnyák Ildikó</cp:lastModifiedBy>
  <cp:revision>2</cp:revision>
  <dcterms:created xsi:type="dcterms:W3CDTF">2018-09-03T11:42:00Z</dcterms:created>
  <dcterms:modified xsi:type="dcterms:W3CDTF">2018-09-03T11:42:00Z</dcterms:modified>
</cp:coreProperties>
</file>