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AD9B9" w14:textId="0B1070E7" w:rsidR="003B1770" w:rsidRPr="009A4485" w:rsidRDefault="003B1770" w:rsidP="00AE0209">
      <w:r w:rsidRPr="00AE0209">
        <w:rPr>
          <w:b/>
          <w:highlight w:val="green"/>
        </w:rPr>
        <w:t>LEVELEZŐ TAGOZAT</w:t>
      </w:r>
      <w:r w:rsidR="00D46F84">
        <w:t xml:space="preserve"> – </w:t>
      </w:r>
      <w:r w:rsidR="00D46F84" w:rsidRPr="00AE0209">
        <w:rPr>
          <w:b/>
          <w:color w:val="FF0000"/>
        </w:rPr>
        <w:t>kollokvium esetén</w:t>
      </w:r>
    </w:p>
    <w:p w14:paraId="6B7F3F5C" w14:textId="7E3AF37F" w:rsidR="00A573A6" w:rsidRDefault="0072506F">
      <w:r>
        <w:t>ÜZLETI TERVEZÉS</w:t>
      </w:r>
    </w:p>
    <w:p w14:paraId="0481AF9E" w14:textId="74281C98" w:rsidR="0072506F" w:rsidRDefault="00B40563">
      <w:r>
        <w:t>GZB 2670L BEREGSZÁSZ</w:t>
      </w:r>
      <w:bookmarkStart w:id="0" w:name="_GoBack"/>
      <w:bookmarkEnd w:id="0"/>
    </w:p>
    <w:p w14:paraId="369C4AB2" w14:textId="77777777" w:rsidR="0072506F" w:rsidRPr="009A4485" w:rsidRDefault="0072506F"/>
    <w:p w14:paraId="19CDADDD" w14:textId="77777777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45B9F81D" w14:textId="77777777" w:rsidR="003B1770" w:rsidRPr="009A4485" w:rsidRDefault="003B1770" w:rsidP="003B1770">
      <w:pPr>
        <w:ind w:left="709" w:hanging="699"/>
        <w:rPr>
          <w:b/>
          <w:bCs/>
        </w:rPr>
      </w:pPr>
    </w:p>
    <w:p w14:paraId="429C6A78" w14:textId="77777777" w:rsidR="00C95581" w:rsidRDefault="00C95581" w:rsidP="00C95581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05AD63E0" w14:textId="79076776" w:rsidR="00C95581" w:rsidRPr="0087478E" w:rsidRDefault="00C95581" w:rsidP="00C95581">
      <w:pPr>
        <w:pStyle w:val="Listaszerbekezds"/>
        <w:numPr>
          <w:ilvl w:val="0"/>
          <w:numId w:val="27"/>
        </w:numPr>
        <w:rPr>
          <w:bCs/>
        </w:rPr>
      </w:pPr>
      <w:r>
        <w:rPr>
          <w:bCs/>
        </w:rPr>
        <w:t>konzultáció</w:t>
      </w:r>
      <w:r w:rsidR="00943853">
        <w:rPr>
          <w:bCs/>
        </w:rPr>
        <w:t>: Üzleti szervezetek a gazdaságban, A tervezés jelentősége, üzleti tervek típusai és funkciói, Üzleti terv és pályázatok. Az üzleti terv követelményei és céljai. Az üzleti tervezés fázisai.</w:t>
      </w:r>
    </w:p>
    <w:p w14:paraId="67DD3987" w14:textId="59AB1AA1" w:rsidR="00C95581" w:rsidRDefault="00C95581" w:rsidP="00C95581">
      <w:pPr>
        <w:pStyle w:val="Listaszerbekezds"/>
        <w:numPr>
          <w:ilvl w:val="0"/>
          <w:numId w:val="27"/>
        </w:numPr>
        <w:rPr>
          <w:bCs/>
        </w:rPr>
      </w:pPr>
      <w:r>
        <w:rPr>
          <w:bCs/>
        </w:rPr>
        <w:t>konzultáció</w:t>
      </w:r>
      <w:r w:rsidR="00943853">
        <w:rPr>
          <w:bCs/>
        </w:rPr>
        <w:t>: Üzleti tervezés I. Vezetői összefoglaló, a vállalkozó, a vállalkozás filozófiája, a tulajdonosi terv. II. Ágazati elemzés, a terv, szervezeti terv, erőforrásterv III. pályázati támogatási rendszer. IV. A piac, versenytársak, együttműködés, integráció, kereskedelmi szempontok. V. Műszaki és anyagi feltételek, emberi erőforrások, jogi és szociális feltételek</w:t>
      </w:r>
    </w:p>
    <w:p w14:paraId="5AB20092" w14:textId="3DA02F89" w:rsidR="00C95581" w:rsidRPr="00943853" w:rsidRDefault="00943853" w:rsidP="00943853">
      <w:pPr>
        <w:pStyle w:val="Listaszerbekezds"/>
        <w:numPr>
          <w:ilvl w:val="0"/>
          <w:numId w:val="27"/>
        </w:numPr>
        <w:rPr>
          <w:bCs/>
        </w:rPr>
      </w:pPr>
      <w:r>
        <w:rPr>
          <w:bCs/>
        </w:rPr>
        <w:t>konzultáció: Üzleti tervezés VI. Pénzügyi tervezés, adózási feltételek, beruházás és finanszírozás. Összefoglalás, ellenőrző dokumentumok. Egyéni üzleti tervek bemutatása, leadása</w:t>
      </w:r>
    </w:p>
    <w:p w14:paraId="40EA5BBA" w14:textId="77777777" w:rsidR="00C95581" w:rsidRDefault="00C95581" w:rsidP="003B1770">
      <w:pPr>
        <w:ind w:left="709" w:hanging="699"/>
        <w:rPr>
          <w:b/>
          <w:bCs/>
        </w:rPr>
      </w:pPr>
    </w:p>
    <w:p w14:paraId="0A7041E9" w14:textId="79CCCD3B" w:rsidR="003B1770" w:rsidRPr="009A4485" w:rsidRDefault="003B1770" w:rsidP="00C95581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0F9D452A" w14:textId="77777777" w:rsidR="003B1770" w:rsidRPr="009A4485" w:rsidRDefault="003B1770" w:rsidP="00C95581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1F73149B" w14:textId="77777777" w:rsidR="00A573A6" w:rsidRPr="009A4485" w:rsidRDefault="00A573A6"/>
    <w:p w14:paraId="71591784" w14:textId="77777777" w:rsidR="007743DD" w:rsidRPr="009A4485" w:rsidRDefault="007743DD" w:rsidP="007743DD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14:paraId="01E81A2B" w14:textId="77777777" w:rsidR="007743DD" w:rsidRPr="009A4485" w:rsidRDefault="007743DD" w:rsidP="007743DD">
      <w:pPr>
        <w:jc w:val="both"/>
        <w:rPr>
          <w:b/>
        </w:rPr>
      </w:pPr>
    </w:p>
    <w:p w14:paraId="5A567A3E" w14:textId="77777777" w:rsidR="00C95581" w:rsidRDefault="007743DD" w:rsidP="00C95581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7152CEB9" w14:textId="223C09AC" w:rsidR="00C95581" w:rsidRPr="00C95581" w:rsidRDefault="007743DD" w:rsidP="00642DC3">
      <w:pPr>
        <w:pStyle w:val="Listaszerbekezds"/>
        <w:numPr>
          <w:ilvl w:val="0"/>
          <w:numId w:val="24"/>
        </w:numPr>
        <w:jc w:val="both"/>
      </w:pPr>
      <w:r w:rsidRPr="00AE50B6">
        <w:t xml:space="preserve">vizsga típusa: </w:t>
      </w:r>
      <w:r w:rsidR="00943853">
        <w:rPr>
          <w:i/>
          <w:color w:val="0070C0"/>
        </w:rPr>
        <w:t>kollokvium</w:t>
      </w:r>
    </w:p>
    <w:p w14:paraId="38C50E01" w14:textId="5803D9D4" w:rsidR="009D3ED9" w:rsidRDefault="007743DD" w:rsidP="00642DC3">
      <w:pPr>
        <w:pStyle w:val="Listaszerbekezds"/>
        <w:numPr>
          <w:ilvl w:val="0"/>
          <w:numId w:val="24"/>
        </w:numPr>
        <w:jc w:val="both"/>
      </w:pPr>
      <w:r w:rsidRPr="00AE50B6">
        <w:t xml:space="preserve">vizsgára bocsátás feltétele: </w:t>
      </w:r>
      <w:r w:rsidR="00943853">
        <w:t>üzleti terv bemutatása és leadása</w:t>
      </w:r>
    </w:p>
    <w:p w14:paraId="4512E1FC" w14:textId="77777777" w:rsidR="007743DD" w:rsidRPr="009A4485" w:rsidRDefault="007743DD" w:rsidP="007743DD">
      <w:pPr>
        <w:jc w:val="both"/>
      </w:pPr>
    </w:p>
    <w:p w14:paraId="10A9CE53" w14:textId="3E7D1352" w:rsidR="00E234E7" w:rsidRPr="009A4485" w:rsidRDefault="00E234E7" w:rsidP="00E234E7">
      <w:pPr>
        <w:ind w:left="370"/>
        <w:jc w:val="both"/>
      </w:pPr>
      <w:r w:rsidRPr="00DB5BC6">
        <w:rPr>
          <w:b/>
          <w:i/>
        </w:rPr>
        <w:t>A kollokvium típusa</w:t>
      </w:r>
      <w:proofErr w:type="gramStart"/>
      <w:r w:rsidRPr="009A4485">
        <w:t xml:space="preserve">: </w:t>
      </w:r>
      <w:r>
        <w:t xml:space="preserve"> </w:t>
      </w:r>
      <w:r w:rsidR="00943853">
        <w:t>írásbeli</w:t>
      </w:r>
      <w:proofErr w:type="gramEnd"/>
      <w:r w:rsidR="00943853">
        <w:t xml:space="preserve"> </w:t>
      </w:r>
    </w:p>
    <w:p w14:paraId="5D5D03AB" w14:textId="77777777" w:rsidR="00E234E7" w:rsidRPr="00620949" w:rsidRDefault="00E234E7" w:rsidP="00E234E7">
      <w:pPr>
        <w:ind w:left="228" w:firstLine="840"/>
      </w:pPr>
      <w:r>
        <w:rPr>
          <w:bCs/>
        </w:rPr>
        <w:t>A</w:t>
      </w:r>
      <w:proofErr w:type="gramStart"/>
      <w:r>
        <w:rPr>
          <w:bCs/>
        </w:rPr>
        <w:t>)</w:t>
      </w:r>
      <w:r w:rsidRPr="00620949">
        <w:rPr>
          <w:bCs/>
        </w:rPr>
        <w:t xml:space="preserve">  Írásbeli</w:t>
      </w:r>
      <w:proofErr w:type="gramEnd"/>
      <w:r w:rsidRPr="00620949">
        <w:rPr>
          <w:bCs/>
        </w:rPr>
        <w:t xml:space="preserve"> vizsga</w:t>
      </w:r>
      <w:r>
        <w:rPr>
          <w:bCs/>
        </w:rPr>
        <w:t xml:space="preserve"> anyaga</w:t>
      </w:r>
      <w:r w:rsidRPr="00620949">
        <w:t xml:space="preserve">: </w:t>
      </w:r>
    </w:p>
    <w:p w14:paraId="651AD6A2" w14:textId="5A65D949" w:rsidR="00E234E7" w:rsidRPr="00943853" w:rsidRDefault="00943853" w:rsidP="00943853">
      <w:pPr>
        <w:numPr>
          <w:ilvl w:val="1"/>
          <w:numId w:val="4"/>
        </w:numPr>
        <w:ind w:left="1810"/>
        <w:rPr>
          <w:i/>
          <w:color w:val="0070C0"/>
        </w:rPr>
      </w:pPr>
      <w:proofErr w:type="gramStart"/>
      <w:r>
        <w:rPr>
          <w:i/>
          <w:color w:val="0070C0"/>
        </w:rPr>
        <w:t>A  konzultációk</w:t>
      </w:r>
      <w:proofErr w:type="gramEnd"/>
      <w:r>
        <w:rPr>
          <w:i/>
          <w:color w:val="0070C0"/>
        </w:rPr>
        <w:t xml:space="preserve"> anyaga</w:t>
      </w:r>
    </w:p>
    <w:p w14:paraId="51A8DEEA" w14:textId="0934E8D9" w:rsidR="00E234E7" w:rsidRPr="00326582" w:rsidRDefault="00E234E7" w:rsidP="00943853">
      <w:pPr>
        <w:ind w:left="1810"/>
        <w:rPr>
          <w:i/>
          <w:color w:val="0070C0"/>
        </w:rPr>
      </w:pPr>
    </w:p>
    <w:p w14:paraId="567C9D95" w14:textId="77777777" w:rsidR="00E234E7" w:rsidRPr="009A4485" w:rsidRDefault="00E234E7" w:rsidP="00E234E7">
      <w:pPr>
        <w:ind w:left="1428"/>
        <w:rPr>
          <w:b/>
          <w:bCs/>
        </w:rPr>
      </w:pPr>
    </w:p>
    <w:p w14:paraId="0973D7FF" w14:textId="77777777" w:rsidR="00E234E7" w:rsidRPr="00B96C67" w:rsidRDefault="00E234E7" w:rsidP="00E234E7">
      <w:pPr>
        <w:ind w:left="360"/>
      </w:pPr>
    </w:p>
    <w:p w14:paraId="3C3217B2" w14:textId="77777777" w:rsidR="00E234E7" w:rsidRPr="009A4485" w:rsidRDefault="00E234E7" w:rsidP="00E234E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68C3DB22" w14:textId="15EB9B4A" w:rsidR="00E234E7" w:rsidRPr="00A81416" w:rsidRDefault="00943853" w:rsidP="00E234E7">
      <w:pPr>
        <w:spacing w:after="120"/>
        <w:ind w:left="708"/>
        <w:jc w:val="both"/>
        <w:rPr>
          <w:i/>
          <w:color w:val="0070C0"/>
        </w:rPr>
      </w:pPr>
      <w:r>
        <w:rPr>
          <w:i/>
          <w:color w:val="0070C0"/>
        </w:rPr>
        <w:t xml:space="preserve">A </w:t>
      </w:r>
      <w:r w:rsidR="00741082">
        <w:rPr>
          <w:i/>
          <w:color w:val="0070C0"/>
        </w:rPr>
        <w:t>leadott üzleti terv és az írásbeli dolgozat 50-50%-os átlaga adja</w:t>
      </w:r>
    </w:p>
    <w:p w14:paraId="52EDE182" w14:textId="77777777" w:rsidR="00A573A6" w:rsidRPr="009A4485" w:rsidRDefault="00A573A6"/>
    <w:p w14:paraId="0AF12BB2" w14:textId="0AB116BD" w:rsidR="00A573A6" w:rsidRPr="009A4485" w:rsidRDefault="00741082">
      <w:r>
        <w:t>Nyíregyháza, 2019. január 25.</w:t>
      </w:r>
    </w:p>
    <w:p w14:paraId="6125FB9E" w14:textId="77777777" w:rsidR="00A573A6" w:rsidRPr="009A4485" w:rsidRDefault="00A573A6"/>
    <w:p w14:paraId="0932BFD5" w14:textId="3519EC5C" w:rsidR="00A573A6" w:rsidRPr="009A4485" w:rsidRDefault="007410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Egri Imre</w:t>
      </w:r>
    </w:p>
    <w:p w14:paraId="7AF60346" w14:textId="06A2FC23" w:rsidR="00A573A6" w:rsidRPr="009A4485" w:rsidRDefault="007410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főiskolai</w:t>
      </w:r>
      <w:proofErr w:type="gramEnd"/>
      <w:r>
        <w:t xml:space="preserve"> tanár</w:t>
      </w:r>
    </w:p>
    <w:p w14:paraId="4AE89DC6" w14:textId="756C9459" w:rsidR="00BE2BF9" w:rsidRPr="009A4485" w:rsidRDefault="00BE2BF9" w:rsidP="00A573A6">
      <w:pPr>
        <w:rPr>
          <w:highlight w:val="green"/>
        </w:rPr>
      </w:pPr>
    </w:p>
    <w:sectPr w:rsidR="00BE2BF9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29B0681"/>
    <w:multiLevelType w:val="hybridMultilevel"/>
    <w:tmpl w:val="475293C0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2"/>
  </w:num>
  <w:num w:numId="9">
    <w:abstractNumId w:val="7"/>
  </w:num>
  <w:num w:numId="10">
    <w:abstractNumId w:val="19"/>
  </w:num>
  <w:num w:numId="11">
    <w:abstractNumId w:val="23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2FC5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5D1F43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2506F"/>
    <w:rsid w:val="00741082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43853"/>
    <w:rsid w:val="009515BA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0563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95581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egriek</cp:lastModifiedBy>
  <cp:revision>3</cp:revision>
  <dcterms:created xsi:type="dcterms:W3CDTF">2019-01-26T16:19:00Z</dcterms:created>
  <dcterms:modified xsi:type="dcterms:W3CDTF">2019-01-26T16:20:00Z</dcterms:modified>
</cp:coreProperties>
</file>