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E7D33D" w14:textId="45216044" w:rsidR="00334766" w:rsidRDefault="00060451" w:rsidP="00A377A2">
      <w:pPr>
        <w:jc w:val="center"/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14:paraId="74F93D39" w14:textId="77777777" w:rsidR="00334766" w:rsidRDefault="00334766" w:rsidP="00A377A2">
      <w:pPr>
        <w:jc w:val="center"/>
        <w:rPr>
          <w:b/>
          <w:sz w:val="28"/>
          <w:szCs w:val="28"/>
        </w:rPr>
      </w:pPr>
    </w:p>
    <w:p w14:paraId="099F789D" w14:textId="18A11959" w:rsidR="00A377A2" w:rsidRPr="00CA2BB3" w:rsidRDefault="008163B3" w:rsidP="00A377A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K</w:t>
      </w:r>
      <w:r w:rsidR="00E2638F">
        <w:rPr>
          <w:b/>
          <w:sz w:val="28"/>
          <w:szCs w:val="28"/>
        </w:rPr>
        <w:t>ontrolling</w:t>
      </w:r>
    </w:p>
    <w:p w14:paraId="4C41A2DE" w14:textId="77777777" w:rsidR="00A377A2" w:rsidRDefault="00A377A2" w:rsidP="00A377A2">
      <w:pPr>
        <w:rPr>
          <w:sz w:val="28"/>
          <w:szCs w:val="28"/>
        </w:rPr>
      </w:pPr>
    </w:p>
    <w:p w14:paraId="0DB6626B" w14:textId="3C2E6404" w:rsidR="008163B3" w:rsidRDefault="008163B3" w:rsidP="008163B3">
      <w:pPr>
        <w:jc w:val="center"/>
        <w:rPr>
          <w:sz w:val="28"/>
          <w:szCs w:val="28"/>
        </w:rPr>
      </w:pPr>
      <w:r w:rsidRPr="008163B3">
        <w:rPr>
          <w:sz w:val="28"/>
          <w:szCs w:val="28"/>
        </w:rPr>
        <w:t>LEVELEZŐ TAGOZAT</w:t>
      </w:r>
    </w:p>
    <w:p w14:paraId="116330E8" w14:textId="5A29B94B" w:rsidR="008163B3" w:rsidRPr="008163B3" w:rsidRDefault="008163B3" w:rsidP="008163B3">
      <w:pPr>
        <w:jc w:val="center"/>
        <w:rPr>
          <w:sz w:val="22"/>
          <w:szCs w:val="22"/>
        </w:rPr>
      </w:pPr>
      <w:r w:rsidRPr="008163B3">
        <w:rPr>
          <w:sz w:val="22"/>
          <w:szCs w:val="22"/>
        </w:rPr>
        <w:t>Tantárgy kódja: GZB2666L</w:t>
      </w:r>
    </w:p>
    <w:p w14:paraId="45B9F81D" w14:textId="77777777" w:rsidR="003B1770" w:rsidRPr="009A4485" w:rsidRDefault="003B1770" w:rsidP="000F7A98">
      <w:pPr>
        <w:rPr>
          <w:b/>
          <w:bCs/>
        </w:rPr>
      </w:pPr>
    </w:p>
    <w:p w14:paraId="429C6A78" w14:textId="77777777" w:rsidR="00C95581" w:rsidRDefault="00C95581" w:rsidP="00C95581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2CF4CFE1" w14:textId="7B673309" w:rsidR="00C95581" w:rsidRPr="0087478E" w:rsidRDefault="00C95581" w:rsidP="00C95581">
      <w:pPr>
        <w:ind w:left="10"/>
        <w:rPr>
          <w:bCs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2245"/>
        <w:gridCol w:w="6822"/>
      </w:tblGrid>
      <w:tr w:rsidR="00252F69" w:rsidRPr="00F26419" w14:paraId="10F53639" w14:textId="77777777" w:rsidTr="00A377A2">
        <w:trPr>
          <w:trHeight w:val="454"/>
        </w:trPr>
        <w:tc>
          <w:tcPr>
            <w:tcW w:w="2245" w:type="dxa"/>
          </w:tcPr>
          <w:p w14:paraId="1266F47B" w14:textId="48E23FDE" w:rsidR="00252F69" w:rsidRPr="00334766" w:rsidRDefault="00252F69" w:rsidP="00F26419">
            <w:pPr>
              <w:jc w:val="center"/>
              <w:rPr>
                <w:b/>
                <w:bCs/>
                <w:sz w:val="22"/>
                <w:szCs w:val="22"/>
              </w:rPr>
            </w:pPr>
            <w:r w:rsidRPr="00334766">
              <w:rPr>
                <w:b/>
                <w:bCs/>
                <w:sz w:val="22"/>
                <w:szCs w:val="22"/>
              </w:rPr>
              <w:t>Konzultációk</w:t>
            </w:r>
          </w:p>
        </w:tc>
        <w:tc>
          <w:tcPr>
            <w:tcW w:w="6822" w:type="dxa"/>
          </w:tcPr>
          <w:p w14:paraId="11996D3B" w14:textId="022B049E" w:rsidR="00252F69" w:rsidRPr="00334766" w:rsidRDefault="00252F69" w:rsidP="00F26419">
            <w:pPr>
              <w:ind w:left="709" w:hanging="699"/>
              <w:jc w:val="center"/>
              <w:rPr>
                <w:b/>
                <w:bCs/>
                <w:sz w:val="22"/>
                <w:szCs w:val="22"/>
              </w:rPr>
            </w:pPr>
            <w:r w:rsidRPr="00334766">
              <w:rPr>
                <w:b/>
                <w:bCs/>
                <w:sz w:val="22"/>
                <w:szCs w:val="22"/>
              </w:rPr>
              <w:t>Előadás</w:t>
            </w:r>
          </w:p>
        </w:tc>
      </w:tr>
      <w:tr w:rsidR="00B46C53" w:rsidRPr="00F26419" w14:paraId="204DBCD4" w14:textId="77777777" w:rsidTr="00E97323">
        <w:trPr>
          <w:trHeight w:val="1265"/>
        </w:trPr>
        <w:tc>
          <w:tcPr>
            <w:tcW w:w="2245" w:type="dxa"/>
          </w:tcPr>
          <w:p w14:paraId="2A2DD537" w14:textId="1C9EC407" w:rsidR="00B46C53" w:rsidRPr="00334766" w:rsidRDefault="00B46C53" w:rsidP="00B46C53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334766">
              <w:rPr>
                <w:b/>
                <w:bCs/>
                <w:sz w:val="22"/>
                <w:szCs w:val="22"/>
              </w:rPr>
              <w:t>1. konzultáció</w:t>
            </w:r>
          </w:p>
        </w:tc>
        <w:tc>
          <w:tcPr>
            <w:tcW w:w="6822" w:type="dxa"/>
          </w:tcPr>
          <w:p w14:paraId="5E22D41B" w14:textId="186B64EB" w:rsidR="00B46C53" w:rsidRPr="00334766" w:rsidRDefault="00B46C53" w:rsidP="00E80451">
            <w:pPr>
              <w:ind w:left="10"/>
              <w:rPr>
                <w:b/>
                <w:bCs/>
                <w:sz w:val="22"/>
                <w:szCs w:val="22"/>
              </w:rPr>
            </w:pPr>
            <w:r w:rsidRPr="00E80451">
              <w:rPr>
                <w:b/>
                <w:bCs/>
                <w:sz w:val="22"/>
                <w:szCs w:val="22"/>
              </w:rPr>
              <w:t xml:space="preserve">A </w:t>
            </w:r>
            <w:proofErr w:type="spellStart"/>
            <w:r w:rsidRPr="00E80451">
              <w:rPr>
                <w:b/>
                <w:bCs/>
                <w:sz w:val="22"/>
                <w:szCs w:val="22"/>
              </w:rPr>
              <w:t>controlling</w:t>
            </w:r>
            <w:proofErr w:type="spellEnd"/>
            <w:r w:rsidRPr="00E80451">
              <w:rPr>
                <w:b/>
                <w:bCs/>
                <w:sz w:val="22"/>
                <w:szCs w:val="22"/>
              </w:rPr>
              <w:t xml:space="preserve"> kialakulása, fogalma, feladatai, szemlélete, a </w:t>
            </w:r>
            <w:proofErr w:type="spellStart"/>
            <w:r w:rsidRPr="00E80451">
              <w:rPr>
                <w:b/>
                <w:bCs/>
                <w:sz w:val="22"/>
                <w:szCs w:val="22"/>
              </w:rPr>
              <w:t>controlling</w:t>
            </w:r>
            <w:r w:rsidR="00440589">
              <w:rPr>
                <w:b/>
                <w:bCs/>
                <w:sz w:val="22"/>
                <w:szCs w:val="22"/>
              </w:rPr>
              <w:t>rendszer</w:t>
            </w:r>
            <w:proofErr w:type="spellEnd"/>
            <w:r w:rsidR="00440589">
              <w:rPr>
                <w:b/>
                <w:bCs/>
                <w:sz w:val="22"/>
                <w:szCs w:val="22"/>
              </w:rPr>
              <w:t xml:space="preserve"> kiépítésének jellemzői</w:t>
            </w:r>
          </w:p>
          <w:p w14:paraId="79300345" w14:textId="6B0B4464" w:rsidR="00B46C53" w:rsidRDefault="00B46C53" w:rsidP="00E80451">
            <w:pPr>
              <w:rPr>
                <w:b/>
                <w:bCs/>
                <w:sz w:val="22"/>
                <w:szCs w:val="22"/>
              </w:rPr>
            </w:pPr>
            <w:r w:rsidRPr="00E80451">
              <w:rPr>
                <w:b/>
                <w:bCs/>
                <w:sz w:val="22"/>
                <w:szCs w:val="22"/>
              </w:rPr>
              <w:t>Költségelszámolás és számítás</w:t>
            </w:r>
          </w:p>
          <w:p w14:paraId="41FA6ABF" w14:textId="3050B62A" w:rsidR="00B46C53" w:rsidRDefault="00B46C53" w:rsidP="00E80451">
            <w:pPr>
              <w:rPr>
                <w:b/>
                <w:bCs/>
                <w:sz w:val="22"/>
                <w:szCs w:val="22"/>
              </w:rPr>
            </w:pPr>
            <w:r w:rsidRPr="00E80451">
              <w:rPr>
                <w:b/>
                <w:bCs/>
                <w:sz w:val="22"/>
                <w:szCs w:val="22"/>
              </w:rPr>
              <w:t>Önköltségszámítás, tel</w:t>
            </w:r>
            <w:r w:rsidR="00440589">
              <w:rPr>
                <w:b/>
                <w:bCs/>
                <w:sz w:val="22"/>
                <w:szCs w:val="22"/>
              </w:rPr>
              <w:t>jes -, és részköltség számítás</w:t>
            </w:r>
          </w:p>
          <w:p w14:paraId="71E1A8F1" w14:textId="3EDE04D1" w:rsidR="00B46C53" w:rsidRPr="00334766" w:rsidRDefault="00B46C53" w:rsidP="00E80451">
            <w:pPr>
              <w:rPr>
                <w:b/>
                <w:bCs/>
                <w:sz w:val="22"/>
                <w:szCs w:val="22"/>
              </w:rPr>
            </w:pPr>
            <w:r w:rsidRPr="00E80451">
              <w:rPr>
                <w:b/>
                <w:bCs/>
                <w:sz w:val="22"/>
                <w:szCs w:val="22"/>
              </w:rPr>
              <w:t>Hagyományos költségszámítási módszerek, ABC</w:t>
            </w:r>
            <w:r>
              <w:rPr>
                <w:b/>
                <w:bCs/>
                <w:sz w:val="22"/>
                <w:szCs w:val="22"/>
              </w:rPr>
              <w:t xml:space="preserve"> eljárás</w:t>
            </w:r>
          </w:p>
        </w:tc>
      </w:tr>
      <w:tr w:rsidR="008163B3" w:rsidRPr="00F26419" w14:paraId="44EE2AF3" w14:textId="77777777" w:rsidTr="00894A37">
        <w:trPr>
          <w:trHeight w:val="1528"/>
        </w:trPr>
        <w:tc>
          <w:tcPr>
            <w:tcW w:w="2245" w:type="dxa"/>
          </w:tcPr>
          <w:p w14:paraId="7E04D5B6" w14:textId="5D578BE3" w:rsidR="008163B3" w:rsidRPr="00334766" w:rsidRDefault="008163B3" w:rsidP="008163B3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Pr="00334766">
              <w:rPr>
                <w:b/>
                <w:bCs/>
                <w:sz w:val="22"/>
                <w:szCs w:val="22"/>
              </w:rPr>
              <w:t>. konzultáció</w:t>
            </w:r>
          </w:p>
        </w:tc>
        <w:tc>
          <w:tcPr>
            <w:tcW w:w="6822" w:type="dxa"/>
          </w:tcPr>
          <w:p w14:paraId="78754FAB" w14:textId="14EA2E2B" w:rsidR="008163B3" w:rsidRDefault="008163B3" w:rsidP="000F7A98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Költségszámítás gyakorlata</w:t>
            </w:r>
          </w:p>
          <w:p w14:paraId="734CCA54" w14:textId="69B906DD" w:rsidR="008163B3" w:rsidRPr="00E80451" w:rsidRDefault="008163B3" w:rsidP="00E8045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Kalkulációs feladatok</w:t>
            </w:r>
          </w:p>
          <w:p w14:paraId="16A329E3" w14:textId="6872AFCE" w:rsidR="008163B3" w:rsidRDefault="008163B3" w:rsidP="00E80451">
            <w:pPr>
              <w:rPr>
                <w:b/>
                <w:bCs/>
                <w:sz w:val="22"/>
                <w:szCs w:val="22"/>
              </w:rPr>
            </w:pPr>
            <w:r w:rsidRPr="00E80451">
              <w:rPr>
                <w:b/>
                <w:bCs/>
                <w:sz w:val="22"/>
                <w:szCs w:val="22"/>
              </w:rPr>
              <w:t>K</w:t>
            </w:r>
            <w:r>
              <w:rPr>
                <w:b/>
                <w:bCs/>
                <w:sz w:val="22"/>
                <w:szCs w:val="22"/>
              </w:rPr>
              <w:t>öltségtervezés, költségelemzés</w:t>
            </w:r>
          </w:p>
          <w:p w14:paraId="6BCFFC7A" w14:textId="77777777" w:rsidR="008163B3" w:rsidRPr="00334766" w:rsidRDefault="008163B3" w:rsidP="00E80451">
            <w:pPr>
              <w:rPr>
                <w:b/>
                <w:bCs/>
                <w:sz w:val="22"/>
                <w:szCs w:val="22"/>
              </w:rPr>
            </w:pPr>
            <w:r w:rsidRPr="00E80451">
              <w:rPr>
                <w:b/>
                <w:bCs/>
                <w:sz w:val="22"/>
                <w:szCs w:val="22"/>
              </w:rPr>
              <w:t>Tevékenység alapú költségszámít</w:t>
            </w:r>
            <w:r>
              <w:rPr>
                <w:b/>
                <w:bCs/>
                <w:sz w:val="22"/>
                <w:szCs w:val="22"/>
              </w:rPr>
              <w:t xml:space="preserve">ási és </w:t>
            </w:r>
            <w:proofErr w:type="spellStart"/>
            <w:r>
              <w:rPr>
                <w:b/>
                <w:bCs/>
                <w:sz w:val="22"/>
                <w:szCs w:val="22"/>
              </w:rPr>
              <w:t>direct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costing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feladatok</w:t>
            </w:r>
          </w:p>
          <w:p w14:paraId="2515BBF3" w14:textId="77777777" w:rsidR="008163B3" w:rsidRDefault="008163B3" w:rsidP="000F7A98">
            <w:pPr>
              <w:ind w:left="709" w:hanging="699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Controlling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a mutatószámok tükrében</w:t>
            </w:r>
          </w:p>
          <w:p w14:paraId="61C31F9B" w14:textId="4DD814D8" w:rsidR="008163B3" w:rsidRPr="00334766" w:rsidRDefault="008163B3" w:rsidP="000F7A98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334766">
              <w:rPr>
                <w:b/>
                <w:bCs/>
                <w:sz w:val="22"/>
                <w:szCs w:val="22"/>
              </w:rPr>
              <w:t>Zárthelyi dolgozat</w:t>
            </w:r>
          </w:p>
        </w:tc>
      </w:tr>
    </w:tbl>
    <w:p w14:paraId="40EA5BBA" w14:textId="77777777" w:rsidR="00C95581" w:rsidRDefault="00C95581" w:rsidP="00334766">
      <w:pPr>
        <w:rPr>
          <w:b/>
          <w:bCs/>
        </w:rPr>
      </w:pPr>
    </w:p>
    <w:p w14:paraId="0A7041E9" w14:textId="79CCCD3B" w:rsidR="003B1770" w:rsidRPr="009A4485" w:rsidRDefault="003B1770" w:rsidP="00C95581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0F9D452A" w14:textId="4AC683E9" w:rsidR="003B1770" w:rsidRPr="009A4485" w:rsidRDefault="00440589" w:rsidP="00A377A2">
      <w:pPr>
        <w:jc w:val="both"/>
      </w:pPr>
      <w:r>
        <w:t xml:space="preserve">A konzultációk </w:t>
      </w:r>
      <w:r w:rsidR="003B1770" w:rsidRPr="009A4485">
        <w:t>a képzés szerves részét képezik, így az Intézmény a hallg</w:t>
      </w:r>
      <w:r w:rsidR="00A377A2">
        <w:t xml:space="preserve">atóktól elvárja a részvételt a konzultációkon </w:t>
      </w:r>
      <w:r w:rsidR="003B1770" w:rsidRPr="009A4485">
        <w:t>(</w:t>
      </w:r>
      <w:proofErr w:type="spellStart"/>
      <w:r w:rsidR="003B1770" w:rsidRPr="009A4485">
        <w:t>TVSz</w:t>
      </w:r>
      <w:proofErr w:type="spellEnd"/>
      <w:r w:rsidR="003B1770" w:rsidRPr="009A4485">
        <w:t xml:space="preserve"> 8.§ 1.)</w:t>
      </w:r>
    </w:p>
    <w:p w14:paraId="01E81A2B" w14:textId="77777777" w:rsidR="007743DD" w:rsidRPr="009A4485" w:rsidRDefault="007743DD" w:rsidP="007743DD">
      <w:pPr>
        <w:jc w:val="both"/>
        <w:rPr>
          <w:b/>
        </w:rPr>
      </w:pPr>
    </w:p>
    <w:p w14:paraId="0F91857F" w14:textId="77777777" w:rsidR="00A377A2" w:rsidRPr="003511BF" w:rsidRDefault="00A377A2" w:rsidP="00A377A2">
      <w:pPr>
        <w:jc w:val="both"/>
      </w:pPr>
      <w:r w:rsidRPr="009A4485">
        <w:rPr>
          <w:b/>
        </w:rPr>
        <w:t xml:space="preserve">Félévi követelmény: </w:t>
      </w:r>
      <w:r w:rsidRPr="003511BF">
        <w:t>kollokvium</w:t>
      </w:r>
    </w:p>
    <w:p w14:paraId="5CBB0D10" w14:textId="77777777" w:rsidR="00A377A2" w:rsidRPr="009A4485" w:rsidRDefault="00A377A2" w:rsidP="00A377A2">
      <w:pPr>
        <w:jc w:val="both"/>
        <w:rPr>
          <w:b/>
        </w:rPr>
      </w:pPr>
    </w:p>
    <w:p w14:paraId="0EF0F3EF" w14:textId="77777777" w:rsidR="00A377A2" w:rsidRPr="003511BF" w:rsidRDefault="00A377A2" w:rsidP="00A377A2">
      <w:pPr>
        <w:jc w:val="both"/>
        <w:rPr>
          <w:b/>
        </w:rPr>
      </w:pPr>
      <w:r w:rsidRPr="003511BF">
        <w:rPr>
          <w:b/>
        </w:rPr>
        <w:t xml:space="preserve">Az értékelés módja, ütemezése: </w:t>
      </w:r>
    </w:p>
    <w:p w14:paraId="4CCAD87D" w14:textId="77777777" w:rsidR="00A377A2" w:rsidRDefault="00A377A2" w:rsidP="00A377A2">
      <w:pPr>
        <w:pStyle w:val="Listaszerbekezds"/>
        <w:numPr>
          <w:ilvl w:val="0"/>
          <w:numId w:val="24"/>
        </w:numPr>
        <w:jc w:val="both"/>
      </w:pPr>
      <w:r w:rsidRPr="003511BF">
        <w:t>vizsga típusa: írásbeli</w:t>
      </w:r>
    </w:p>
    <w:p w14:paraId="1CE003E3" w14:textId="77777777" w:rsidR="00A377A2" w:rsidRPr="003511BF" w:rsidRDefault="00A377A2" w:rsidP="00A377A2">
      <w:pPr>
        <w:ind w:left="10"/>
        <w:jc w:val="both"/>
      </w:pPr>
    </w:p>
    <w:p w14:paraId="5901D216" w14:textId="77777777" w:rsidR="00A377A2" w:rsidRPr="003511BF" w:rsidRDefault="00A377A2" w:rsidP="00A377A2">
      <w:pPr>
        <w:jc w:val="both"/>
      </w:pPr>
      <w:r w:rsidRPr="003511BF">
        <w:rPr>
          <w:b/>
        </w:rPr>
        <w:t>A vizsgára bocsátás feltétele</w:t>
      </w:r>
      <w:r w:rsidRPr="003511BF">
        <w:t xml:space="preserve">: </w:t>
      </w:r>
    </w:p>
    <w:p w14:paraId="35E57FCB" w14:textId="200CD9A3" w:rsidR="00A377A2" w:rsidRPr="003511BF" w:rsidRDefault="00A377A2" w:rsidP="00A377A2">
      <w:pPr>
        <w:jc w:val="both"/>
      </w:pPr>
      <w:r>
        <w:t>A zárthelyi dolgozat</w:t>
      </w:r>
      <w:r w:rsidRPr="003511BF">
        <w:t xml:space="preserve"> sikeres megírása. Elfogadásának feltétele a min. 50%-os eredmény elérése. </w:t>
      </w:r>
    </w:p>
    <w:p w14:paraId="40645481" w14:textId="77777777" w:rsidR="00A377A2" w:rsidRPr="003511BF" w:rsidRDefault="00A377A2" w:rsidP="00A377A2">
      <w:pPr>
        <w:ind w:left="370"/>
        <w:jc w:val="both"/>
      </w:pPr>
    </w:p>
    <w:p w14:paraId="640AB6D2" w14:textId="0A21FCC8" w:rsidR="00A377A2" w:rsidRPr="003511BF" w:rsidRDefault="00A377A2" w:rsidP="00A377A2">
      <w:pPr>
        <w:jc w:val="both"/>
      </w:pPr>
      <w:r w:rsidRPr="003511BF">
        <w:rPr>
          <w:b/>
        </w:rPr>
        <w:t>A kollokvium típusa</w:t>
      </w:r>
      <w:r w:rsidRPr="003511BF">
        <w:t>: Kollokvium írásban</w:t>
      </w:r>
      <w:r>
        <w:t xml:space="preserve">. </w:t>
      </w:r>
      <w:r w:rsidRPr="003511BF">
        <w:rPr>
          <w:bCs/>
        </w:rPr>
        <w:t>Írásbeli vizsga anyaga</w:t>
      </w:r>
      <w:r w:rsidRPr="003511BF">
        <w:t xml:space="preserve">: tantárgyi tematikának megfelelően, </w:t>
      </w:r>
      <w:r>
        <w:t>konzultációk</w:t>
      </w:r>
      <w:r w:rsidRPr="003511BF">
        <w:t>, témakörei, feladatai.</w:t>
      </w:r>
    </w:p>
    <w:p w14:paraId="0A148DF4" w14:textId="77777777" w:rsidR="00A377A2" w:rsidRPr="003511BF" w:rsidRDefault="00A377A2" w:rsidP="00A377A2">
      <w:pPr>
        <w:ind w:left="228" w:firstLine="840"/>
      </w:pPr>
    </w:p>
    <w:p w14:paraId="51968030" w14:textId="77777777" w:rsidR="00A377A2" w:rsidRPr="003511BF" w:rsidRDefault="00A377A2" w:rsidP="00A377A2">
      <w:pPr>
        <w:rPr>
          <w:b/>
          <w:bCs/>
        </w:rPr>
      </w:pPr>
      <w:r w:rsidRPr="003511BF">
        <w:rPr>
          <w:b/>
          <w:bCs/>
        </w:rPr>
        <w:t>Az érdemjegy kialakításának módja:</w:t>
      </w:r>
    </w:p>
    <w:p w14:paraId="15C09445" w14:textId="54EB4E03" w:rsidR="00A377A2" w:rsidRPr="003511BF" w:rsidRDefault="00A377A2" w:rsidP="00A377A2">
      <w:pPr>
        <w:spacing w:after="120"/>
        <w:jc w:val="both"/>
      </w:pPr>
      <w:r>
        <w:t>Az érdemjegy</w:t>
      </w:r>
      <w:r w:rsidRPr="003511BF">
        <w:t xml:space="preserve"> az írásbeli kollokvium és a zárthelyi dolgozat </w:t>
      </w:r>
      <w:r>
        <w:t>eredménye alapján tevődik össze (50-50%)</w:t>
      </w:r>
    </w:p>
    <w:p w14:paraId="1804E4F3" w14:textId="77777777" w:rsidR="00A377A2" w:rsidRPr="009A4485" w:rsidRDefault="00A377A2" w:rsidP="00A377A2"/>
    <w:p w14:paraId="0ECFF581" w14:textId="6359732C" w:rsidR="00A377A2" w:rsidRPr="00CA2BB3" w:rsidRDefault="008163B3" w:rsidP="00A377A2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Nyíregyháza, 2019. január 26</w:t>
      </w:r>
      <w:bookmarkStart w:id="0" w:name="_GoBack"/>
      <w:bookmarkEnd w:id="0"/>
      <w:r w:rsidR="00B83BD2">
        <w:rPr>
          <w:rFonts w:eastAsia="Calibri"/>
          <w:lang w:eastAsia="en-US"/>
        </w:rPr>
        <w:t>.</w:t>
      </w:r>
    </w:p>
    <w:p w14:paraId="5B0A0451" w14:textId="77777777" w:rsidR="00A377A2" w:rsidRPr="00CA2BB3" w:rsidRDefault="00A377A2" w:rsidP="00A377A2">
      <w:pPr>
        <w:ind w:left="5664" w:firstLine="708"/>
        <w:rPr>
          <w:rFonts w:eastAsia="Calibri"/>
          <w:b/>
          <w:lang w:eastAsia="en-US"/>
        </w:rPr>
      </w:pPr>
    </w:p>
    <w:p w14:paraId="4AE89DC6" w14:textId="621C9C42" w:rsidR="00BE2BF9" w:rsidRPr="00A377A2" w:rsidRDefault="00A377A2" w:rsidP="00A377A2">
      <w:pPr>
        <w:ind w:left="5664" w:firstLine="708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Oroszné </w:t>
      </w:r>
      <w:proofErr w:type="spellStart"/>
      <w:r>
        <w:rPr>
          <w:rFonts w:eastAsia="Calibri"/>
          <w:b/>
          <w:lang w:eastAsia="en-US"/>
        </w:rPr>
        <w:t>Ilcsik</w:t>
      </w:r>
      <w:proofErr w:type="spellEnd"/>
      <w:r>
        <w:rPr>
          <w:rFonts w:eastAsia="Calibri"/>
          <w:b/>
          <w:lang w:eastAsia="en-US"/>
        </w:rPr>
        <w:t xml:space="preserve"> Bernadett</w:t>
      </w:r>
    </w:p>
    <w:sectPr w:rsidR="00BE2BF9" w:rsidRPr="00A37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panose1 w:val="020B0603030804020204"/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29B0681"/>
    <w:multiLevelType w:val="hybridMultilevel"/>
    <w:tmpl w:val="475293C0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9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2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3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9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18"/>
  </w:num>
  <w:num w:numId="4">
    <w:abstractNumId w:val="20"/>
  </w:num>
  <w:num w:numId="5">
    <w:abstractNumId w:val="0"/>
  </w:num>
  <w:num w:numId="6">
    <w:abstractNumId w:val="13"/>
  </w:num>
  <w:num w:numId="7">
    <w:abstractNumId w:val="6"/>
  </w:num>
  <w:num w:numId="8">
    <w:abstractNumId w:val="22"/>
  </w:num>
  <w:num w:numId="9">
    <w:abstractNumId w:val="7"/>
  </w:num>
  <w:num w:numId="10">
    <w:abstractNumId w:val="19"/>
  </w:num>
  <w:num w:numId="11">
    <w:abstractNumId w:val="23"/>
  </w:num>
  <w:num w:numId="12">
    <w:abstractNumId w:val="26"/>
  </w:num>
  <w:num w:numId="13">
    <w:abstractNumId w:val="30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4"/>
  </w:num>
  <w:num w:numId="19">
    <w:abstractNumId w:val="25"/>
  </w:num>
  <w:num w:numId="20">
    <w:abstractNumId w:val="8"/>
  </w:num>
  <w:num w:numId="21">
    <w:abstractNumId w:val="2"/>
  </w:num>
  <w:num w:numId="22">
    <w:abstractNumId w:val="27"/>
  </w:num>
  <w:num w:numId="23">
    <w:abstractNumId w:val="15"/>
  </w:num>
  <w:num w:numId="24">
    <w:abstractNumId w:val="16"/>
  </w:num>
  <w:num w:numId="25">
    <w:abstractNumId w:val="21"/>
  </w:num>
  <w:num w:numId="26">
    <w:abstractNumId w:val="14"/>
  </w:num>
  <w:num w:numId="27">
    <w:abstractNumId w:val="9"/>
  </w:num>
  <w:num w:numId="28">
    <w:abstractNumId w:val="5"/>
  </w:num>
  <w:num w:numId="29">
    <w:abstractNumId w:val="29"/>
  </w:num>
  <w:num w:numId="30">
    <w:abstractNumId w:val="11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60451"/>
    <w:rsid w:val="0008130D"/>
    <w:rsid w:val="00084869"/>
    <w:rsid w:val="00090EDD"/>
    <w:rsid w:val="000B2786"/>
    <w:rsid w:val="000C12F3"/>
    <w:rsid w:val="000C383D"/>
    <w:rsid w:val="000F1C60"/>
    <w:rsid w:val="000F7A98"/>
    <w:rsid w:val="00134883"/>
    <w:rsid w:val="00142AC0"/>
    <w:rsid w:val="00162D62"/>
    <w:rsid w:val="00171EC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2F69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34766"/>
    <w:rsid w:val="003518F8"/>
    <w:rsid w:val="0035351B"/>
    <w:rsid w:val="003540CE"/>
    <w:rsid w:val="003762E5"/>
    <w:rsid w:val="003B1770"/>
    <w:rsid w:val="003D2E44"/>
    <w:rsid w:val="0040160E"/>
    <w:rsid w:val="0040546B"/>
    <w:rsid w:val="00435A9A"/>
    <w:rsid w:val="00440589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5C92"/>
    <w:rsid w:val="007B260A"/>
    <w:rsid w:val="007C23AD"/>
    <w:rsid w:val="00801667"/>
    <w:rsid w:val="008163B3"/>
    <w:rsid w:val="008462E7"/>
    <w:rsid w:val="00847EF8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9124F0"/>
    <w:rsid w:val="009515BA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377A2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6C53"/>
    <w:rsid w:val="00B47D25"/>
    <w:rsid w:val="00B54EA7"/>
    <w:rsid w:val="00B56D8B"/>
    <w:rsid w:val="00B57588"/>
    <w:rsid w:val="00B83BD2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95581"/>
    <w:rsid w:val="00CC543F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38F"/>
    <w:rsid w:val="00E26486"/>
    <w:rsid w:val="00E30581"/>
    <w:rsid w:val="00E34AE3"/>
    <w:rsid w:val="00E57958"/>
    <w:rsid w:val="00E65362"/>
    <w:rsid w:val="00E75F2D"/>
    <w:rsid w:val="00E80451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26419"/>
    <w:rsid w:val="00F42BDA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F26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Orosz Róbert</cp:lastModifiedBy>
  <cp:revision>2</cp:revision>
  <dcterms:created xsi:type="dcterms:W3CDTF">2019-01-27T15:12:00Z</dcterms:created>
  <dcterms:modified xsi:type="dcterms:W3CDTF">2019-01-27T15:12:00Z</dcterms:modified>
</cp:coreProperties>
</file>