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33" w:rsidRPr="00323D33" w:rsidRDefault="00323D33" w:rsidP="00323D33">
      <w:pPr>
        <w:jc w:val="center"/>
        <w:rPr>
          <w:b/>
          <w:sz w:val="28"/>
          <w:szCs w:val="28"/>
        </w:rPr>
      </w:pPr>
      <w:r w:rsidRPr="00323D33">
        <w:rPr>
          <w:b/>
          <w:sz w:val="28"/>
          <w:szCs w:val="28"/>
        </w:rPr>
        <w:t>Tantárgyi tematika és félévi követelményrendszer</w:t>
      </w:r>
    </w:p>
    <w:p w:rsidR="00323D33" w:rsidRDefault="00323D33" w:rsidP="00323D33">
      <w:pPr>
        <w:jc w:val="center"/>
        <w:rPr>
          <w:b/>
        </w:rPr>
      </w:pPr>
      <w:r w:rsidRPr="00323D33">
        <w:rPr>
          <w:b/>
        </w:rPr>
        <w:t xml:space="preserve">Közgazdaságtan </w:t>
      </w:r>
      <w:r w:rsidR="00F2650E">
        <w:rPr>
          <w:b/>
        </w:rPr>
        <w:t>- M</w:t>
      </w:r>
      <w:r w:rsidR="00D57428">
        <w:rPr>
          <w:b/>
        </w:rPr>
        <w:t>A</w:t>
      </w:r>
      <w:r w:rsidR="00F2650E">
        <w:rPr>
          <w:b/>
        </w:rPr>
        <w:t>KROÖKONÓMIA</w:t>
      </w:r>
    </w:p>
    <w:p w:rsidR="00162D62" w:rsidRPr="001E34D8" w:rsidRDefault="00F2650E" w:rsidP="00323D33">
      <w:pPr>
        <w:jc w:val="center"/>
        <w:rPr>
          <w:b/>
          <w:sz w:val="32"/>
          <w:szCs w:val="32"/>
        </w:rPr>
      </w:pPr>
      <w:r w:rsidRPr="001E34D8">
        <w:rPr>
          <w:b/>
          <w:sz w:val="32"/>
          <w:szCs w:val="32"/>
        </w:rPr>
        <w:t>BGZ</w:t>
      </w:r>
      <w:r w:rsidR="001E34D8" w:rsidRPr="001E34D8">
        <w:rPr>
          <w:b/>
          <w:sz w:val="32"/>
          <w:szCs w:val="32"/>
        </w:rPr>
        <w:t>1</w:t>
      </w:r>
      <w:r w:rsidR="00D57428">
        <w:rPr>
          <w:b/>
          <w:sz w:val="32"/>
          <w:szCs w:val="32"/>
        </w:rPr>
        <w:t>2</w:t>
      </w:r>
      <w:r w:rsidR="001E34D8" w:rsidRPr="001E34D8">
        <w:rPr>
          <w:b/>
          <w:sz w:val="32"/>
          <w:szCs w:val="32"/>
        </w:rPr>
        <w:t>02</w:t>
      </w:r>
      <w:r w:rsidR="00740B4E">
        <w:rPr>
          <w:b/>
          <w:sz w:val="32"/>
          <w:szCs w:val="32"/>
        </w:rPr>
        <w:t>L</w:t>
      </w:r>
    </w:p>
    <w:p w:rsidR="002C2F97" w:rsidRPr="00323D33" w:rsidRDefault="002C2F97" w:rsidP="00323D33">
      <w:pPr>
        <w:tabs>
          <w:tab w:val="left" w:pos="1470"/>
        </w:tabs>
        <w:jc w:val="center"/>
      </w:pPr>
    </w:p>
    <w:p w:rsidR="002C5D8C" w:rsidRDefault="002C5D8C">
      <w:pPr>
        <w:rPr>
          <w:b/>
          <w:color w:val="FF0000"/>
        </w:rPr>
      </w:pPr>
    </w:p>
    <w:p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/>
      </w:tblPr>
      <w:tblGrid>
        <w:gridCol w:w="2483"/>
        <w:gridCol w:w="6096"/>
      </w:tblGrid>
      <w:tr w:rsidR="00165182" w:rsidTr="00C333FA">
        <w:tc>
          <w:tcPr>
            <w:tcW w:w="2123" w:type="dxa"/>
          </w:tcPr>
          <w:p w:rsidR="00165182" w:rsidRPr="00C333FA" w:rsidRDefault="00165182" w:rsidP="00C333FA">
            <w:pPr>
              <w:pStyle w:val="Listaszerbekezds"/>
              <w:numPr>
                <w:ilvl w:val="0"/>
                <w:numId w:val="34"/>
              </w:numPr>
              <w:rPr>
                <w:b/>
                <w:bCs/>
              </w:rPr>
            </w:pPr>
            <w:r w:rsidRPr="00C333FA"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:rsidR="00165182" w:rsidRPr="00CA0B0C" w:rsidRDefault="00D57428" w:rsidP="00D57428">
            <w:pPr>
              <w:rPr>
                <w:bCs/>
              </w:rPr>
            </w:pPr>
            <w:r>
              <w:rPr>
                <w:bCs/>
              </w:rPr>
              <w:t xml:space="preserve">Bevezetés a </w:t>
            </w:r>
            <w:proofErr w:type="spellStart"/>
            <w:r>
              <w:rPr>
                <w:bCs/>
              </w:rPr>
              <w:t>makroökonómiába</w:t>
            </w:r>
            <w:proofErr w:type="spellEnd"/>
            <w:r>
              <w:rPr>
                <w:bCs/>
              </w:rPr>
              <w:t xml:space="preserve">. Alapfogalmak. Az </w:t>
            </w:r>
            <w:proofErr w:type="spellStart"/>
            <w:r>
              <w:rPr>
                <w:bCs/>
              </w:rPr>
              <w:t>aggregált</w:t>
            </w:r>
            <w:proofErr w:type="spellEnd"/>
            <w:r>
              <w:rPr>
                <w:bCs/>
              </w:rPr>
              <w:t xml:space="preserve"> kereslet és kínálat. A gazdasági teljesítmény mérése.</w:t>
            </w:r>
          </w:p>
        </w:tc>
      </w:tr>
      <w:tr w:rsidR="00165182" w:rsidTr="00C333FA">
        <w:tc>
          <w:tcPr>
            <w:tcW w:w="2123" w:type="dxa"/>
          </w:tcPr>
          <w:p w:rsidR="00165182" w:rsidRPr="00165182" w:rsidRDefault="00165182" w:rsidP="00165182">
            <w:pPr>
              <w:pStyle w:val="Listaszerbekezds"/>
              <w:numPr>
                <w:ilvl w:val="0"/>
                <w:numId w:val="34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:rsidR="00165182" w:rsidRPr="008067A2" w:rsidRDefault="00D57428" w:rsidP="008067A2">
            <w:pPr>
              <w:rPr>
                <w:bCs/>
              </w:rPr>
            </w:pPr>
            <w:r w:rsidRPr="008067A2">
              <w:rPr>
                <w:bCs/>
              </w:rPr>
              <w:t xml:space="preserve">Fogyasztás és beruházás. Megtakarítás. Konjunktúraciklusok. </w:t>
            </w:r>
          </w:p>
        </w:tc>
      </w:tr>
      <w:tr w:rsidR="00165182" w:rsidTr="0046522F">
        <w:trPr>
          <w:trHeight w:val="828"/>
        </w:trPr>
        <w:tc>
          <w:tcPr>
            <w:tcW w:w="2123" w:type="dxa"/>
          </w:tcPr>
          <w:p w:rsidR="00165182" w:rsidRPr="00C333FA" w:rsidRDefault="00165182" w:rsidP="00C333FA">
            <w:pPr>
              <w:pStyle w:val="Listaszerbekezds"/>
              <w:numPr>
                <w:ilvl w:val="0"/>
                <w:numId w:val="34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:rsidR="008067A2" w:rsidRDefault="008067A2" w:rsidP="00D57428">
            <w:pPr>
              <w:rPr>
                <w:bCs/>
              </w:rPr>
            </w:pPr>
            <w:r>
              <w:rPr>
                <w:bCs/>
              </w:rPr>
              <w:t>I. zárthelyi dolgozat</w:t>
            </w:r>
          </w:p>
          <w:p w:rsidR="008067A2" w:rsidRPr="00165182" w:rsidRDefault="00D57428" w:rsidP="008067A2">
            <w:pPr>
              <w:rPr>
                <w:b/>
                <w:bCs/>
              </w:rPr>
            </w:pPr>
            <w:r>
              <w:rPr>
                <w:bCs/>
              </w:rPr>
              <w:t>Munkanélküliség és infláció.</w:t>
            </w:r>
            <w:r w:rsidR="008067A2">
              <w:rPr>
                <w:bCs/>
              </w:rPr>
              <w:t xml:space="preserve"> A kényszerű és önkéntes munkanélküliség.</w:t>
            </w:r>
            <w:r>
              <w:rPr>
                <w:bCs/>
              </w:rPr>
              <w:t xml:space="preserve"> Az infláció okai, fajtái. </w:t>
            </w:r>
          </w:p>
          <w:p w:rsidR="00165182" w:rsidRPr="00165182" w:rsidRDefault="00165182" w:rsidP="00D57428">
            <w:pPr>
              <w:rPr>
                <w:b/>
                <w:bCs/>
              </w:rPr>
            </w:pPr>
          </w:p>
        </w:tc>
      </w:tr>
      <w:tr w:rsidR="00165182" w:rsidTr="003773B3">
        <w:trPr>
          <w:trHeight w:val="828"/>
        </w:trPr>
        <w:tc>
          <w:tcPr>
            <w:tcW w:w="2123" w:type="dxa"/>
          </w:tcPr>
          <w:p w:rsidR="00165182" w:rsidRPr="00165182" w:rsidRDefault="00165182" w:rsidP="00165182">
            <w:pPr>
              <w:pStyle w:val="Listaszerbekezds"/>
              <w:numPr>
                <w:ilvl w:val="0"/>
                <w:numId w:val="34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:rsidR="008067A2" w:rsidRPr="00D57428" w:rsidRDefault="008067A2" w:rsidP="008067A2">
            <w:pPr>
              <w:rPr>
                <w:bCs/>
              </w:rPr>
            </w:pPr>
            <w:r w:rsidRPr="00D57428">
              <w:rPr>
                <w:bCs/>
              </w:rPr>
              <w:t>A pénz és a kereskedelmi banktevékenység. A központi bank monetáris politikája. A monetarizmus és a pénzkereslet</w:t>
            </w:r>
          </w:p>
          <w:p w:rsidR="00165182" w:rsidRDefault="008067A2" w:rsidP="008067A2">
            <w:pPr>
              <w:rPr>
                <w:bCs/>
              </w:rPr>
            </w:pPr>
            <w:r w:rsidRPr="008067A2">
              <w:rPr>
                <w:bCs/>
              </w:rPr>
              <w:t>A költségvetési monetáris keverék és a kormányzati deficit. A piacok általános egyensúlya.</w:t>
            </w:r>
          </w:p>
          <w:p w:rsidR="008067A2" w:rsidRPr="008067A2" w:rsidRDefault="008067A2" w:rsidP="008067A2">
            <w:pPr>
              <w:rPr>
                <w:bCs/>
              </w:rPr>
            </w:pPr>
          </w:p>
        </w:tc>
      </w:tr>
      <w:tr w:rsidR="008067A2" w:rsidTr="003773B3">
        <w:trPr>
          <w:trHeight w:val="828"/>
        </w:trPr>
        <w:tc>
          <w:tcPr>
            <w:tcW w:w="2123" w:type="dxa"/>
          </w:tcPr>
          <w:p w:rsidR="008067A2" w:rsidRDefault="008067A2" w:rsidP="00165182">
            <w:pPr>
              <w:pStyle w:val="Listaszerbekezds"/>
              <w:numPr>
                <w:ilvl w:val="0"/>
                <w:numId w:val="34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:rsidR="008067A2" w:rsidRPr="00D57428" w:rsidRDefault="008067A2" w:rsidP="008067A2">
            <w:pPr>
              <w:rPr>
                <w:bCs/>
              </w:rPr>
            </w:pPr>
            <w:r>
              <w:rPr>
                <w:bCs/>
              </w:rPr>
              <w:t>II. zárthelyi dolgozat</w:t>
            </w:r>
          </w:p>
        </w:tc>
      </w:tr>
    </w:tbl>
    <w:p w:rsidR="0087478E" w:rsidRDefault="0087478E" w:rsidP="008C54C4">
      <w:pPr>
        <w:ind w:left="709" w:hanging="699"/>
        <w:rPr>
          <w:b/>
          <w:bCs/>
        </w:rPr>
      </w:pPr>
    </w:p>
    <w:p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8C54C4" w:rsidRPr="009A4485" w:rsidRDefault="008C54C4" w:rsidP="001E34D8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</w:p>
    <w:p w:rsidR="002C2F97" w:rsidRPr="009A4485" w:rsidRDefault="002C2F97" w:rsidP="00EB204B"/>
    <w:p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Pr="00CA0B0C">
        <w:t>kollokvium</w:t>
      </w:r>
    </w:p>
    <w:p w:rsidR="00EE532E" w:rsidRPr="009A4485" w:rsidRDefault="00EE532E" w:rsidP="00EB204B">
      <w:pPr>
        <w:jc w:val="both"/>
        <w:rPr>
          <w:b/>
        </w:rPr>
      </w:pPr>
    </w:p>
    <w:p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</w:p>
    <w:p w:rsidR="00BB6A1A" w:rsidRDefault="00BB6A1A" w:rsidP="00BB6A1A">
      <w:pPr>
        <w:jc w:val="both"/>
        <w:rPr>
          <w:b/>
          <w:i/>
        </w:rPr>
      </w:pPr>
    </w:p>
    <w:p w:rsidR="009124F0" w:rsidRPr="009A4485" w:rsidRDefault="009124F0" w:rsidP="00BB6A1A">
      <w:pPr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  <w:r w:rsidR="00BB6A1A">
        <w:t>két zárthelyi dolgozat sikeres megírása.  Azárthel</w:t>
      </w:r>
      <w:r w:rsidR="00165182">
        <w:t xml:space="preserve">yi dolgozatokat </w:t>
      </w:r>
      <w:r w:rsidR="00C333FA">
        <w:t>a kiírt konzultációs órá</w:t>
      </w:r>
      <w:r w:rsidR="00165182">
        <w:t>ko</w:t>
      </w:r>
      <w:r w:rsidR="00C333FA">
        <w:t>n</w:t>
      </w:r>
      <w:r w:rsidR="00BB6A1A">
        <w:t xml:space="preserve"> kell az előadás keretén belül me</w:t>
      </w:r>
      <w:r w:rsidR="00C333FA">
        <w:t>gírni (minimum 51 %-os</w:t>
      </w:r>
      <w:r w:rsidR="00165182">
        <w:t xml:space="preserve"> szinten).</w:t>
      </w:r>
    </w:p>
    <w:p w:rsidR="00F0169A" w:rsidRPr="009A4485" w:rsidRDefault="00F0169A" w:rsidP="00BF5FC2">
      <w:pPr>
        <w:ind w:left="370"/>
        <w:jc w:val="both"/>
      </w:pPr>
    </w:p>
    <w:p w:rsidR="00EE532E" w:rsidRPr="009A4485" w:rsidRDefault="00EE532E" w:rsidP="00BF5FC2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írásbeli </w:t>
      </w:r>
      <w:r w:rsidR="003D0926">
        <w:t>és szóbeli.</w:t>
      </w:r>
    </w:p>
    <w:p w:rsidR="002C2F97" w:rsidRDefault="00F85C1B" w:rsidP="00F85C1B">
      <w:pPr>
        <w:ind w:left="228"/>
      </w:pPr>
      <w:r>
        <w:rPr>
          <w:bCs/>
        </w:rPr>
        <w:t>Az í</w:t>
      </w:r>
      <w:r w:rsidR="002C2F97" w:rsidRPr="00620949">
        <w:rPr>
          <w:bCs/>
        </w:rPr>
        <w:t>rásbeli vizsga</w:t>
      </w:r>
      <w:r w:rsidR="005D1418">
        <w:rPr>
          <w:bCs/>
        </w:rPr>
        <w:t xml:space="preserve"> anyaga</w:t>
      </w:r>
      <w:r w:rsidR="002C2F97" w:rsidRPr="00620949">
        <w:t xml:space="preserve">: </w:t>
      </w:r>
      <w:r w:rsidR="00BB6A1A">
        <w:t xml:space="preserve">az előadáson </w:t>
      </w:r>
      <w:proofErr w:type="spellStart"/>
      <w:r w:rsidR="00BB6A1A">
        <w:t>elhangzottak</w:t>
      </w:r>
      <w:r w:rsidR="00BB6A1A" w:rsidRPr="00771EA0">
        <w:rPr>
          <w:b/>
        </w:rPr>
        <w:t>ÉS</w:t>
      </w:r>
      <w:proofErr w:type="spellEnd"/>
      <w:r w:rsidR="00BB6A1A">
        <w:t xml:space="preserve"> a </w:t>
      </w:r>
      <w:proofErr w:type="spellStart"/>
      <w:r w:rsidR="00BB6A1A">
        <w:t>Sam</w:t>
      </w:r>
      <w:r w:rsidR="00C333FA">
        <w:t>uelson-Nordhaus</w:t>
      </w:r>
      <w:proofErr w:type="spellEnd"/>
      <w:r w:rsidR="00C333FA">
        <w:t xml:space="preserve"> Közgazdaságtan (KJK </w:t>
      </w:r>
      <w:proofErr w:type="spellStart"/>
      <w:r w:rsidR="00C333FA">
        <w:t>Kerszöv</w:t>
      </w:r>
      <w:proofErr w:type="spellEnd"/>
      <w:r w:rsidR="00C333FA">
        <w:t xml:space="preserve">, Budapest, 2012) </w:t>
      </w:r>
      <w:r w:rsidR="00BB6A1A">
        <w:t>c. könyv ide vonatkozó fejezetei.</w:t>
      </w:r>
      <w:r>
        <w:t xml:space="preserve"> Témakörökhöz kapcsolódó napi aktualitások.</w:t>
      </w:r>
      <w:r w:rsidR="00666532">
        <w:t xml:space="preserve"> Az előadáson kiadott tananyag (idegen szavak gyűjteménye), szakirodalom feldolgozása.</w:t>
      </w:r>
    </w:p>
    <w:p w:rsidR="003D0926" w:rsidRDefault="003D0926" w:rsidP="00F85C1B">
      <w:pPr>
        <w:ind w:left="228"/>
      </w:pPr>
      <w:r>
        <w:t>Szóbeli vizsga: a csatolt tételsor alapján.</w:t>
      </w:r>
    </w:p>
    <w:p w:rsidR="003D0926" w:rsidRPr="00620949" w:rsidRDefault="003D0926" w:rsidP="00F85C1B">
      <w:pPr>
        <w:ind w:left="228"/>
      </w:pPr>
      <w:r>
        <w:t>A szóbeli vizsgára bocsátás feltétele az írásbeli vizsgasor min. 51 %-os teljesítése.</w:t>
      </w:r>
    </w:p>
    <w:p w:rsidR="002C2F97" w:rsidRPr="009A4485" w:rsidRDefault="002C2F97" w:rsidP="003D0926">
      <w:pPr>
        <w:rPr>
          <w:b/>
          <w:bCs/>
        </w:rPr>
      </w:pPr>
    </w:p>
    <w:p w:rsidR="00B96C67" w:rsidRPr="00B96C67" w:rsidRDefault="00B96C67" w:rsidP="00B96C67">
      <w:pPr>
        <w:ind w:left="360"/>
      </w:pPr>
    </w:p>
    <w:p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:rsidR="002C2F97" w:rsidRPr="00F85C1B" w:rsidRDefault="00F85C1B" w:rsidP="00F85C1B">
      <w:pPr>
        <w:spacing w:after="120"/>
        <w:jc w:val="both"/>
      </w:pPr>
      <w:r>
        <w:t>A félév végi érdemjegy az írásbeli</w:t>
      </w:r>
      <w:r w:rsidR="00C333FA">
        <w:t xml:space="preserve"> és szóbeli</w:t>
      </w:r>
      <w:r>
        <w:t xml:space="preserve"> kollokviumon elért eredmény alapján kerül megállapításra. Sikeres kollokvium az írásbeli</w:t>
      </w:r>
      <w:r w:rsidR="00C333FA">
        <w:t xml:space="preserve"> és szóbeli</w:t>
      </w:r>
      <w:r>
        <w:t xml:space="preserve"> min. 51%-os teljesítésével érhető el.</w:t>
      </w:r>
    </w:p>
    <w:p w:rsidR="002C2F97" w:rsidRDefault="002C2F97" w:rsidP="002C2F97"/>
    <w:p w:rsidR="00C333FA" w:rsidRDefault="00C333FA" w:rsidP="002C2F97"/>
    <w:p w:rsidR="00C333FA" w:rsidRDefault="00C333FA" w:rsidP="002C2F97"/>
    <w:p w:rsidR="00C333FA" w:rsidRDefault="00C333FA">
      <w:pPr>
        <w:spacing w:after="160" w:line="259" w:lineRule="auto"/>
      </w:pPr>
      <w:r>
        <w:br w:type="page"/>
      </w:r>
    </w:p>
    <w:p w:rsidR="00D57428" w:rsidRPr="00D57428" w:rsidRDefault="00D57428" w:rsidP="00D57428">
      <w:pPr>
        <w:jc w:val="center"/>
        <w:rPr>
          <w:b/>
        </w:rPr>
      </w:pPr>
      <w:r w:rsidRPr="00D57428">
        <w:rPr>
          <w:b/>
        </w:rPr>
        <w:lastRenderedPageBreak/>
        <w:t>Közgazdaságtan II.</w:t>
      </w:r>
    </w:p>
    <w:p w:rsidR="00D57428" w:rsidRPr="00D57428" w:rsidRDefault="00D57428" w:rsidP="00D57428">
      <w:pPr>
        <w:jc w:val="center"/>
        <w:rPr>
          <w:b/>
        </w:rPr>
      </w:pPr>
      <w:r w:rsidRPr="00D57428">
        <w:rPr>
          <w:b/>
        </w:rPr>
        <w:t>MAKROÖKONÓMIA TÉTELEK</w:t>
      </w:r>
    </w:p>
    <w:p w:rsidR="00D57428" w:rsidRDefault="00D57428" w:rsidP="00D57428"/>
    <w:p w:rsidR="00D57428" w:rsidRDefault="00D57428" w:rsidP="00D57428">
      <w:r>
        <w:t>1.</w:t>
      </w:r>
      <w:r>
        <w:tab/>
        <w:t>A közgazdaságtan definíciója. A közgazdaságtan módszertana. A gazdaságszervezés problémái. A társadalom termelési lehetőségeinek határa. Csökkenő hozadék törvénye, növekvő relatív költségek törvénye.</w:t>
      </w:r>
    </w:p>
    <w:p w:rsidR="00D57428" w:rsidRDefault="00D57428" w:rsidP="00D57428"/>
    <w:p w:rsidR="00D57428" w:rsidRDefault="00D57428" w:rsidP="00D57428">
      <w:r>
        <w:t>2.</w:t>
      </w:r>
      <w:r>
        <w:tab/>
        <w:t>Az alapvető gazdasági problémák piaci megoldása. A kormányzat gazdasági szerepe. Tőke, munkamegosztás, pénz.</w:t>
      </w:r>
    </w:p>
    <w:p w:rsidR="00D57428" w:rsidRDefault="00D57428" w:rsidP="00D57428"/>
    <w:p w:rsidR="00D57428" w:rsidRDefault="00D57428" w:rsidP="00D57428">
      <w:r>
        <w:t>3.</w:t>
      </w:r>
      <w:r>
        <w:tab/>
        <w:t xml:space="preserve">A kínálat és a kereslet elemzése. </w:t>
      </w:r>
      <w:proofErr w:type="spellStart"/>
      <w:r>
        <w:t>Aggregált</w:t>
      </w:r>
      <w:proofErr w:type="spellEnd"/>
      <w:r>
        <w:t xml:space="preserve"> kereslet, kínálat. Egyensúly. </w:t>
      </w:r>
      <w:proofErr w:type="spellStart"/>
      <w:r>
        <w:t>Makroökonómiai</w:t>
      </w:r>
      <w:proofErr w:type="spellEnd"/>
      <w:r>
        <w:t xml:space="preserve"> célok, eszközök.</w:t>
      </w:r>
    </w:p>
    <w:p w:rsidR="00D57428" w:rsidRDefault="00D57428" w:rsidP="00D57428"/>
    <w:p w:rsidR="00D57428" w:rsidRDefault="00D57428" w:rsidP="00D57428">
      <w:r>
        <w:t>4.</w:t>
      </w:r>
      <w:r>
        <w:tab/>
        <w:t>A gazdaság teljesítményének mérése (GNP, GDP</w:t>
      </w:r>
      <w:proofErr w:type="gramStart"/>
      <w:r>
        <w:t>...</w:t>
      </w:r>
      <w:proofErr w:type="gramEnd"/>
      <w:r>
        <w:t xml:space="preserve">). </w:t>
      </w:r>
      <w:proofErr w:type="spellStart"/>
      <w:r>
        <w:t>Externáliák</w:t>
      </w:r>
      <w:proofErr w:type="spellEnd"/>
      <w:r>
        <w:t xml:space="preserve">. NEW. Fogyasztás, megtakarítás, beruházás. </w:t>
      </w:r>
      <w:proofErr w:type="spellStart"/>
      <w:r>
        <w:t>Beruházáskereslet</w:t>
      </w:r>
      <w:proofErr w:type="spellEnd"/>
      <w:r>
        <w:t>.</w:t>
      </w:r>
    </w:p>
    <w:p w:rsidR="00D57428" w:rsidRDefault="00D57428" w:rsidP="00D57428"/>
    <w:p w:rsidR="00D57428" w:rsidRDefault="00D57428" w:rsidP="00D57428">
      <w:r>
        <w:t>5.</w:t>
      </w:r>
      <w:r>
        <w:tab/>
        <w:t xml:space="preserve">A kibocsátás-meghatározódás klasszikus, </w:t>
      </w:r>
      <w:proofErr w:type="spellStart"/>
      <w:r>
        <w:t>Keynes-i</w:t>
      </w:r>
      <w:proofErr w:type="spellEnd"/>
      <w:r>
        <w:t xml:space="preserve"> megközelítése. A költségvetési politika hatása a kibocsátás-meghatározódásra.</w:t>
      </w:r>
    </w:p>
    <w:p w:rsidR="00D57428" w:rsidRDefault="00D57428" w:rsidP="00D57428"/>
    <w:p w:rsidR="00D57428" w:rsidRDefault="00D57428" w:rsidP="00D57428">
      <w:r>
        <w:t>6.</w:t>
      </w:r>
      <w:r>
        <w:tab/>
        <w:t>Kibocsátásmeghatározódás-multiplikátormodell. Multiplikátor grafikus ábrázolása. Takarékossági paradoxon.</w:t>
      </w:r>
    </w:p>
    <w:p w:rsidR="00D57428" w:rsidRDefault="00D57428" w:rsidP="00D57428"/>
    <w:p w:rsidR="00D57428" w:rsidRDefault="00D57428" w:rsidP="00D57428">
      <w:r>
        <w:t>7.</w:t>
      </w:r>
      <w:r>
        <w:tab/>
        <w:t xml:space="preserve">Az </w:t>
      </w:r>
      <w:proofErr w:type="spellStart"/>
      <w:r>
        <w:t>aggregált</w:t>
      </w:r>
      <w:proofErr w:type="spellEnd"/>
      <w:r>
        <w:t xml:space="preserve"> kínálat meghatározó tényezői. </w:t>
      </w:r>
      <w:proofErr w:type="spellStart"/>
      <w:r>
        <w:t>Okun</w:t>
      </w:r>
      <w:proofErr w:type="spellEnd"/>
      <w:r>
        <w:t xml:space="preserve"> törvénye, konjunktúraciklus elméletek. Akcelerációelv. A multiplikátor és az akcelerátor kölcsönhatása.</w:t>
      </w:r>
    </w:p>
    <w:p w:rsidR="00D57428" w:rsidRDefault="00D57428" w:rsidP="00D57428"/>
    <w:p w:rsidR="00D57428" w:rsidRDefault="00D57428" w:rsidP="00D57428">
      <w:r>
        <w:t>8.</w:t>
      </w:r>
      <w:r>
        <w:tab/>
        <w:t>Munkanélküliség és gazdasági értelmezése. Munkanélküliség fajtái. A munkanélküliség természetes rátája. Munkanélküliség rugalmas és rugalmatlan bérek esetén.</w:t>
      </w:r>
    </w:p>
    <w:p w:rsidR="00D57428" w:rsidRDefault="00D57428" w:rsidP="00D57428"/>
    <w:p w:rsidR="00D57428" w:rsidRDefault="00D57428" w:rsidP="00D57428">
      <w:r>
        <w:t>9.</w:t>
      </w:r>
      <w:r>
        <w:tab/>
        <w:t xml:space="preserve">Infláció és fokozatai. Árindexek. Infláció hatásai. Az infláció költségeinek elemzése, </w:t>
      </w:r>
      <w:proofErr w:type="spellStart"/>
      <w:r>
        <w:t>makroökonómiai</w:t>
      </w:r>
      <w:proofErr w:type="spellEnd"/>
      <w:r>
        <w:t xml:space="preserve"> reagálás.</w:t>
      </w:r>
    </w:p>
    <w:p w:rsidR="00D57428" w:rsidRDefault="00D57428" w:rsidP="00D57428"/>
    <w:p w:rsidR="00D57428" w:rsidRDefault="00D57428" w:rsidP="00D57428">
      <w:r>
        <w:t>10.</w:t>
      </w:r>
      <w:r>
        <w:tab/>
        <w:t xml:space="preserve">Inflációs okok. </w:t>
      </w:r>
      <w:proofErr w:type="spellStart"/>
      <w:r>
        <w:t>Stagfláció</w:t>
      </w:r>
      <w:proofErr w:type="spellEnd"/>
      <w:r>
        <w:t xml:space="preserve">. Rövid és hosszú távú </w:t>
      </w:r>
      <w:proofErr w:type="spellStart"/>
      <w:r>
        <w:t>Phillips-görbe</w:t>
      </w:r>
      <w:proofErr w:type="spellEnd"/>
      <w:r>
        <w:t xml:space="preserve">. Hogyan mozgatják a </w:t>
      </w:r>
      <w:proofErr w:type="spellStart"/>
      <w:r>
        <w:t>Phillips-görbét</w:t>
      </w:r>
      <w:proofErr w:type="spellEnd"/>
      <w:r>
        <w:t xml:space="preserve"> a sokkhatások?</w:t>
      </w:r>
    </w:p>
    <w:p w:rsidR="00D57428" w:rsidRDefault="00D57428" w:rsidP="00D57428"/>
    <w:p w:rsidR="00D57428" w:rsidRDefault="00D57428" w:rsidP="00D57428">
      <w:r>
        <w:t>11.</w:t>
      </w:r>
      <w:r>
        <w:tab/>
        <w:t>Pénz, pénzeszközök. A pénz funkciói. Banktevékenységek. Bankok pénzteremtésének folyamata. Pénzkínálat-multiplikátor. A pénzteremtéssel ellentétes irányú folyamatok.</w:t>
      </w:r>
    </w:p>
    <w:p w:rsidR="00D57428" w:rsidRDefault="00D57428" w:rsidP="00D57428"/>
    <w:p w:rsidR="00D57428" w:rsidRDefault="00D57428" w:rsidP="00D57428">
      <w:r>
        <w:t>12.</w:t>
      </w:r>
      <w:r>
        <w:tab/>
        <w:t>A központi banki politika. A monetáris politika eszközei. A pénzmennyiségre gyakorolt hatások. A központi bank egyéb tevékenységei.</w:t>
      </w:r>
    </w:p>
    <w:p w:rsidR="00D57428" w:rsidRDefault="00D57428" w:rsidP="00D57428"/>
    <w:p w:rsidR="00D57428" w:rsidRDefault="00D57428" w:rsidP="00D57428">
      <w:r>
        <w:t>13.</w:t>
      </w:r>
      <w:r>
        <w:tab/>
        <w:t>Reálkamatláb értelmezése, beruházásokra gyakorolt hatások. A monetáris politika hatása a kamatlábakra. A pénz kínálata és kereslete.</w:t>
      </w:r>
    </w:p>
    <w:p w:rsidR="00D57428" w:rsidRDefault="00D57428" w:rsidP="00D57428"/>
    <w:p w:rsidR="00D57428" w:rsidRDefault="00D57428" w:rsidP="00D57428">
      <w:r>
        <w:t>14.</w:t>
      </w:r>
      <w:r>
        <w:tab/>
        <w:t xml:space="preserve">Hogyan befolyásolja a pénz a kibocsátást? Monetarizmus. A </w:t>
      </w:r>
      <w:proofErr w:type="gramStart"/>
      <w:r>
        <w:t>pénz forgási</w:t>
      </w:r>
      <w:proofErr w:type="gramEnd"/>
      <w:r>
        <w:t xml:space="preserve"> sebessége. A racionális várakozások tételei.</w:t>
      </w:r>
    </w:p>
    <w:p w:rsidR="00D57428" w:rsidRDefault="00D57428" w:rsidP="00D57428"/>
    <w:p w:rsidR="00D57428" w:rsidRDefault="00D57428" w:rsidP="00D57428">
      <w:r>
        <w:t>15.</w:t>
      </w:r>
      <w:r>
        <w:tab/>
        <w:t>Költségvetési-monetáris szabályozás keveréke. Az államadósság. Az IS és az LM görbék elemzése a gazdaságpolitikai változások hatására.</w:t>
      </w:r>
    </w:p>
    <w:p w:rsidR="00D57428" w:rsidRDefault="00D57428" w:rsidP="00D57428"/>
    <w:p w:rsidR="00D57428" w:rsidRDefault="00D57428" w:rsidP="00D57428">
      <w:r>
        <w:lastRenderedPageBreak/>
        <w:t>16.</w:t>
      </w:r>
      <w:r>
        <w:tab/>
        <w:t>A piacok általános egyensúlya és a hatékonyság összefüggésrendszere. A határköltségen alapuló ármeghatározódás, jövedelem-eloszlás.</w:t>
      </w:r>
    </w:p>
    <w:p w:rsidR="00D57428" w:rsidRDefault="00D57428" w:rsidP="00D57428"/>
    <w:p w:rsidR="00D57428" w:rsidRDefault="00D57428" w:rsidP="00D57428">
      <w:r>
        <w:t>17.</w:t>
      </w:r>
      <w:r>
        <w:tab/>
        <w:t>A kormányzatok tevékenységének növekedése és a kormányzati funkciók. Kormányzati kiadások. – adók – GNP. A kormányzat gazdasági szerepe. Kiadások és az adózás. Adózási elvek, adófajták. Progresszivitás és hatékonyság.</w:t>
      </w:r>
    </w:p>
    <w:p w:rsidR="00D57428" w:rsidRDefault="00D57428" w:rsidP="00D57428"/>
    <w:p w:rsidR="00D57428" w:rsidRDefault="00D57428" w:rsidP="00D57428">
      <w:r>
        <w:t>18.</w:t>
      </w:r>
      <w:r>
        <w:tab/>
        <w:t>Közösségi választások. Közösségi választás és a haszonlehetőség határ. Különböző szavazati szabályok. Közösségi választások következményei.</w:t>
      </w:r>
    </w:p>
    <w:p w:rsidR="00D57428" w:rsidRDefault="00D57428" w:rsidP="00D57428">
      <w:r>
        <w:t xml:space="preserve"> Külső gazdasági hatásokkal együtt járó gyenge piaci hatékonyság. Környezetszennyezés. A gyenge hatékonyság elemzése. A szennyezőanyag kibocsátás csökkentésének lehetőségei.</w:t>
      </w:r>
    </w:p>
    <w:p w:rsidR="00D57428" w:rsidRDefault="00D57428" w:rsidP="00D57428"/>
    <w:p w:rsidR="00D57428" w:rsidRDefault="00D57428" w:rsidP="00D57428">
      <w:r>
        <w:t>19.</w:t>
      </w:r>
      <w:r>
        <w:tab/>
        <w:t>A gazdasági növekedés elmélete. Tőkefelhalmozási modellek. A tőkefelhalmozás geometriai elmélete, technikai fejlődés.</w:t>
      </w:r>
    </w:p>
    <w:p w:rsidR="00D57428" w:rsidRDefault="00D57428" w:rsidP="00D57428">
      <w:r>
        <w:t xml:space="preserve">A gazdasági növekedés trendjei, forrásai, növekedés-számviteli megközelítése. </w:t>
      </w:r>
      <w:proofErr w:type="spellStart"/>
      <w:r>
        <w:t>Harrod-Domar</w:t>
      </w:r>
      <w:proofErr w:type="spellEnd"/>
      <w:r>
        <w:t xml:space="preserve"> féle növekedési modellek.</w:t>
      </w:r>
    </w:p>
    <w:p w:rsidR="00D57428" w:rsidRDefault="00D57428" w:rsidP="00D57428"/>
    <w:p w:rsidR="00D57428" w:rsidRDefault="00D57428" w:rsidP="00D57428">
      <w:r>
        <w:t>20.</w:t>
      </w:r>
      <w:r>
        <w:tab/>
        <w:t xml:space="preserve">Fejlődő országok közgazdaságtana. Növekedési, gazdasági feltételek. Népesedés. </w:t>
      </w:r>
      <w:proofErr w:type="spellStart"/>
      <w:r>
        <w:t>Malthus-i</w:t>
      </w:r>
      <w:proofErr w:type="spellEnd"/>
      <w:r>
        <w:t xml:space="preserve"> népesedéselmélet. A fejlődő országok gazdasági fejlődésének folyamata, elemei.</w:t>
      </w:r>
    </w:p>
    <w:p w:rsidR="00D57428" w:rsidRDefault="00D57428" w:rsidP="00D57428">
      <w:r>
        <w:t>A nemzetközi kereskedelem. A komparatív előny elmélete. A kereskedelemből származó haszon és a komparatív előny törvénye. A komparatív előny grafikus ábrázolása.</w:t>
      </w:r>
    </w:p>
    <w:p w:rsidR="00D57428" w:rsidRDefault="00D57428" w:rsidP="00D57428"/>
    <w:p w:rsidR="00D57428" w:rsidRDefault="00D57428" w:rsidP="00D57428">
      <w:r>
        <w:t>21.</w:t>
      </w:r>
      <w:r>
        <w:tab/>
        <w:t>Nemzetközi fizetési mérleg. A mérleg részei. Tartozások és követelések. A fizetési mérleg és a devizapiac kapcsolata.</w:t>
      </w:r>
    </w:p>
    <w:p w:rsidR="00D57428" w:rsidRDefault="00D57428" w:rsidP="00D57428"/>
    <w:p w:rsidR="00D57428" w:rsidRDefault="00D57428" w:rsidP="00D57428">
      <w:r>
        <w:t>22.</w:t>
      </w:r>
      <w:r>
        <w:tab/>
        <w:t>A kereskedelem és a vámok kínálati-keresleti elemzése. A vámok és a kvóták hatásai. A vámok gazdasági költségei. A protekcionizmus közgazdaságtana. A vámok fajtái. A vámok és a munkanélküliség. A vámok történelme és a GATT.</w:t>
      </w:r>
    </w:p>
    <w:p w:rsidR="00D57428" w:rsidRDefault="00D57428" w:rsidP="00D57428"/>
    <w:p w:rsidR="00D57428" w:rsidRDefault="00D57428" w:rsidP="00D57428">
      <w:r>
        <w:t>23.</w:t>
      </w:r>
      <w:r>
        <w:tab/>
        <w:t>Valutaárfolyamok. Árfolyamrendszerek, Hume négyágú aranyáramlási mechanizmusa. Vásárlóerő-paritás elmélete. Fix és lebegő árfolyamok. Nyitott gazdaságok makro-ökonómiája. Külkereskedelem multiplikátor. Valuta túl- és alulértékeltség hatásai. Valutakonvertibilitás.</w:t>
      </w:r>
    </w:p>
    <w:p w:rsidR="00D57428" w:rsidRDefault="00D57428" w:rsidP="00D57428"/>
    <w:p w:rsidR="00D57428" w:rsidRDefault="00D57428" w:rsidP="00D57428">
      <w:r>
        <w:t>24.</w:t>
      </w:r>
      <w:r>
        <w:tab/>
        <w:t xml:space="preserve">A nemzetközi pénzügyi intézmények kiépítése a második világháború után. </w:t>
      </w:r>
      <w:proofErr w:type="spellStart"/>
      <w:r>
        <w:t>BrettonWoods-i</w:t>
      </w:r>
      <w:proofErr w:type="spellEnd"/>
      <w:r>
        <w:t xml:space="preserve"> árfolyamrendszer. IMF. Világbank.</w:t>
      </w:r>
    </w:p>
    <w:p w:rsidR="00D57428" w:rsidRDefault="00D57428" w:rsidP="00D57428"/>
    <w:p w:rsidR="00D57428" w:rsidRDefault="00D57428" w:rsidP="00D57428"/>
    <w:p w:rsidR="00C333FA" w:rsidRDefault="00C333FA" w:rsidP="002C2F97"/>
    <w:p w:rsidR="00A573A6" w:rsidRPr="009A4485" w:rsidRDefault="00A573A6"/>
    <w:p w:rsidR="003B1770" w:rsidRPr="003D0926" w:rsidRDefault="003B1770" w:rsidP="003D0926">
      <w:pPr>
        <w:tabs>
          <w:tab w:val="left" w:pos="5130"/>
        </w:tabs>
        <w:rPr>
          <w:highlight w:val="yellow"/>
        </w:rPr>
      </w:pPr>
    </w:p>
    <w:sectPr w:rsidR="003B1770" w:rsidRPr="003D0926" w:rsidSect="00D35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2F26"/>
    <w:multiLevelType w:val="hybridMultilevel"/>
    <w:tmpl w:val="27B4B1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923E4"/>
    <w:multiLevelType w:val="hybridMultilevel"/>
    <w:tmpl w:val="61FC73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F638E"/>
    <w:multiLevelType w:val="singleLevel"/>
    <w:tmpl w:val="0B7280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A28"/>
    <w:multiLevelType w:val="hybridMultilevel"/>
    <w:tmpl w:val="F2C8A2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0"/>
  </w:num>
  <w:num w:numId="35">
    <w:abstractNumId w:val="1"/>
  </w:num>
  <w:num w:numId="36">
    <w:abstractNumId w:val="6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65182"/>
    <w:rsid w:val="00171ECD"/>
    <w:rsid w:val="001837AD"/>
    <w:rsid w:val="00195A56"/>
    <w:rsid w:val="0019650F"/>
    <w:rsid w:val="001C1527"/>
    <w:rsid w:val="001D1A07"/>
    <w:rsid w:val="001D1BDA"/>
    <w:rsid w:val="001E14F0"/>
    <w:rsid w:val="001E34D8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0AE4"/>
    <w:rsid w:val="00323D33"/>
    <w:rsid w:val="00326318"/>
    <w:rsid w:val="00326582"/>
    <w:rsid w:val="003518F8"/>
    <w:rsid w:val="0035351B"/>
    <w:rsid w:val="003540CE"/>
    <w:rsid w:val="003762E5"/>
    <w:rsid w:val="003B1770"/>
    <w:rsid w:val="003D0926"/>
    <w:rsid w:val="003D2E44"/>
    <w:rsid w:val="0040160E"/>
    <w:rsid w:val="0040546B"/>
    <w:rsid w:val="004457BD"/>
    <w:rsid w:val="00467D18"/>
    <w:rsid w:val="00475720"/>
    <w:rsid w:val="0048707C"/>
    <w:rsid w:val="00487802"/>
    <w:rsid w:val="00493BAF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66532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40B4E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3543"/>
    <w:rsid w:val="00795C92"/>
    <w:rsid w:val="007B260A"/>
    <w:rsid w:val="007C23AD"/>
    <w:rsid w:val="00801667"/>
    <w:rsid w:val="008067A2"/>
    <w:rsid w:val="008462E7"/>
    <w:rsid w:val="00847EF8"/>
    <w:rsid w:val="0087478E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768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6EF"/>
    <w:rsid w:val="00B962BC"/>
    <w:rsid w:val="00B96C67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333FA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355AB"/>
    <w:rsid w:val="00D46F84"/>
    <w:rsid w:val="00D47C44"/>
    <w:rsid w:val="00D53274"/>
    <w:rsid w:val="00D552CE"/>
    <w:rsid w:val="00D568FE"/>
    <w:rsid w:val="00D57428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50E"/>
    <w:rsid w:val="00F36E9A"/>
    <w:rsid w:val="00F42BDA"/>
    <w:rsid w:val="00F53842"/>
    <w:rsid w:val="00F70EC3"/>
    <w:rsid w:val="00F850B2"/>
    <w:rsid w:val="00F85C1B"/>
    <w:rsid w:val="00FA1DE4"/>
    <w:rsid w:val="00FA4420"/>
    <w:rsid w:val="00FC0C66"/>
    <w:rsid w:val="00FC4BDE"/>
    <w:rsid w:val="00FD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747</Words>
  <Characters>5155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Varga Levente</cp:lastModifiedBy>
  <cp:revision>2</cp:revision>
  <dcterms:created xsi:type="dcterms:W3CDTF">2019-01-23T13:30:00Z</dcterms:created>
  <dcterms:modified xsi:type="dcterms:W3CDTF">2019-01-23T13:30:00Z</dcterms:modified>
</cp:coreProperties>
</file>