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33" w:rsidRPr="00AF68EB" w:rsidRDefault="008E2C33" w:rsidP="008E2C33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68EB">
        <w:rPr>
          <w:rFonts w:ascii="Times New Roman" w:hAnsi="Times New Roman" w:cs="Times New Roman"/>
          <w:b/>
          <w:sz w:val="28"/>
          <w:szCs w:val="28"/>
        </w:rPr>
        <w:t>BAI0100 Szakmai informatikai rendszerek</w:t>
      </w:r>
    </w:p>
    <w:p w:rsidR="008E2C33" w:rsidRDefault="008E2C33" w:rsidP="008E2C33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2C33" w:rsidRPr="00AF68EB" w:rsidRDefault="008E2C33" w:rsidP="008E2C33">
      <w:pPr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Féléves tematika:</w:t>
      </w:r>
    </w:p>
    <w:p w:rsidR="008E2C33" w:rsidRPr="00C83F47" w:rsidRDefault="008E2C33" w:rsidP="008E2C33">
      <w:pPr>
        <w:numPr>
          <w:ilvl w:val="0"/>
          <w:numId w:val="5"/>
        </w:numPr>
        <w:spacing w:after="0" w:line="240" w:lineRule="auto"/>
        <w:ind w:left="453" w:hanging="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hét: </w:t>
      </w:r>
      <w:r w:rsidRPr="00C83F47">
        <w:rPr>
          <w:rFonts w:ascii="Times New Roman" w:eastAsia="Times New Roman" w:hAnsi="Times New Roman" w:cs="Times New Roman"/>
          <w:sz w:val="24"/>
          <w:szCs w:val="24"/>
          <w:lang w:eastAsia="hu-HU"/>
        </w:rPr>
        <w:t>A számítógépes Front Office rendszerekkel kapcsolatos ismeretek, fogalmak, kezelési ismeretek áttekintése</w:t>
      </w:r>
    </w:p>
    <w:p w:rsidR="008E2C33" w:rsidRPr="00C83F47" w:rsidRDefault="008E2C33" w:rsidP="008E2C33">
      <w:pPr>
        <w:numPr>
          <w:ilvl w:val="0"/>
          <w:numId w:val="5"/>
        </w:numPr>
        <w:spacing w:after="0" w:line="240" w:lineRule="auto"/>
        <w:ind w:left="453" w:hanging="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hét: </w:t>
      </w:r>
      <w:r w:rsidRPr="00C83F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rendszer indításának, leállításának megismerése </w:t>
      </w:r>
      <w:r w:rsidRPr="00C83F4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Fidelio 8 rendszer felépítése, a kezelés előírásai, azonosító és jelszó jelentősége, a jelszó és azonosító által kínált biztonsági lehetőségek</w:t>
      </w:r>
    </w:p>
    <w:p w:rsidR="008E2C33" w:rsidRPr="00C83F47" w:rsidRDefault="008E2C33" w:rsidP="008E2C33">
      <w:pPr>
        <w:numPr>
          <w:ilvl w:val="0"/>
          <w:numId w:val="5"/>
        </w:numPr>
        <w:spacing w:after="0" w:line="240" w:lineRule="auto"/>
        <w:ind w:left="453" w:hanging="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hét: </w:t>
      </w:r>
      <w:r w:rsidRPr="00C83F47">
        <w:rPr>
          <w:rFonts w:ascii="Times New Roman" w:eastAsia="Times New Roman" w:hAnsi="Times New Roman" w:cs="Times New Roman"/>
          <w:sz w:val="24"/>
          <w:szCs w:val="24"/>
          <w:lang w:eastAsia="hu-HU"/>
        </w:rPr>
        <w:t>A Fidelio 8 főmenü pontjainak áttekintése, az elvégezhető feladatok részletes áttekintése, a menüpontok megnyitása</w:t>
      </w:r>
    </w:p>
    <w:p w:rsidR="008E2C33" w:rsidRPr="00C83F47" w:rsidRDefault="008E2C33" w:rsidP="008E2C33">
      <w:pPr>
        <w:numPr>
          <w:ilvl w:val="0"/>
          <w:numId w:val="5"/>
        </w:numPr>
        <w:spacing w:after="0" w:line="240" w:lineRule="auto"/>
        <w:ind w:left="453" w:hanging="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hét: </w:t>
      </w:r>
      <w:r w:rsidRPr="00C83F47">
        <w:rPr>
          <w:rFonts w:ascii="Times New Roman" w:eastAsia="Times New Roman" w:hAnsi="Times New Roman" w:cs="Times New Roman"/>
          <w:sz w:val="24"/>
          <w:szCs w:val="24"/>
          <w:lang w:eastAsia="hu-HU"/>
        </w:rPr>
        <w:t>Billentyűk használata, gyors- és funkciós billentyűk felosztása, az egyes billentyűk kiválasztása, megnyitása és alkalmazása</w:t>
      </w:r>
    </w:p>
    <w:p w:rsidR="008E2C33" w:rsidRPr="00C83F47" w:rsidRDefault="008E2C33" w:rsidP="008E2C33">
      <w:pPr>
        <w:numPr>
          <w:ilvl w:val="0"/>
          <w:numId w:val="5"/>
        </w:numPr>
        <w:spacing w:after="0" w:line="240" w:lineRule="auto"/>
        <w:ind w:left="453" w:hanging="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hét: </w:t>
      </w:r>
      <w:r w:rsidRPr="00C83F47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 érkezése előtti feladatok, törzskarton létrehozása, rendelésfelvétel, a rendelések nyilvántartásba vétele</w:t>
      </w:r>
    </w:p>
    <w:p w:rsidR="008E2C33" w:rsidRPr="00C83F47" w:rsidRDefault="008E2C33" w:rsidP="008E2C33">
      <w:pPr>
        <w:numPr>
          <w:ilvl w:val="0"/>
          <w:numId w:val="5"/>
        </w:numPr>
        <w:spacing w:after="0" w:line="240" w:lineRule="auto"/>
        <w:ind w:left="453" w:hanging="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hét: </w:t>
      </w:r>
      <w:r w:rsidRPr="00C83F47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 érkezése előtti feladatok, rendelések módosítása, karbantartása,törlése, újraaktiválása, a szükséges feladatok kiválasztása és alkalmazása</w:t>
      </w:r>
    </w:p>
    <w:p w:rsidR="008E2C33" w:rsidRPr="00C83F47" w:rsidRDefault="008E2C33" w:rsidP="008E2C33">
      <w:pPr>
        <w:numPr>
          <w:ilvl w:val="0"/>
          <w:numId w:val="5"/>
        </w:numPr>
        <w:spacing w:after="0" w:line="240" w:lineRule="auto"/>
        <w:ind w:left="453" w:hanging="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hét: </w:t>
      </w:r>
      <w:r w:rsidRPr="00C83F47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 érkeztetése, szobakijelölés, kulcskészítés, információadás az érkező vendég részére, az érkezés törlése</w:t>
      </w:r>
    </w:p>
    <w:p w:rsidR="008E2C33" w:rsidRPr="00AF68EB" w:rsidRDefault="008E2C33" w:rsidP="008E2C33">
      <w:pPr>
        <w:numPr>
          <w:ilvl w:val="0"/>
          <w:numId w:val="5"/>
        </w:numPr>
        <w:spacing w:after="0" w:line="240" w:lineRule="auto"/>
        <w:ind w:left="453" w:hanging="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munkaszüneti nap (</w:t>
      </w: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>okt. 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E2C33" w:rsidRPr="00C83F47" w:rsidRDefault="008E2C33" w:rsidP="008E2C33">
      <w:pPr>
        <w:numPr>
          <w:ilvl w:val="0"/>
          <w:numId w:val="5"/>
        </w:numPr>
        <w:spacing w:after="0" w:line="240" w:lineRule="auto"/>
        <w:ind w:left="453" w:hanging="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hét: </w:t>
      </w:r>
      <w:r w:rsidRPr="00C83F47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 tartózkodás alatti kiszolgálása, üzenetfelvétel, cég és egyéni vendég összekötése, terhelési utasítás beállítása, ezek menüpontjainak kiválasztása, alkalmazása</w:t>
      </w:r>
    </w:p>
    <w:p w:rsidR="008E2C33" w:rsidRPr="00C83F47" w:rsidRDefault="008E2C33" w:rsidP="008E2C33">
      <w:pPr>
        <w:numPr>
          <w:ilvl w:val="0"/>
          <w:numId w:val="5"/>
        </w:numPr>
        <w:spacing w:after="0" w:line="240" w:lineRule="auto"/>
        <w:ind w:left="453" w:hanging="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hét: </w:t>
      </w:r>
      <w:r w:rsidRPr="00C83F47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számlázási feladatok, a vendég számlájára történő manuális és gépi terhelések felvitele, ellenőrzése, terhelések módosítása, törlése, előszámlázás</w:t>
      </w:r>
    </w:p>
    <w:p w:rsidR="008E2C33" w:rsidRPr="00C83F47" w:rsidRDefault="008E2C33" w:rsidP="008E2C33">
      <w:pPr>
        <w:numPr>
          <w:ilvl w:val="0"/>
          <w:numId w:val="5"/>
        </w:numPr>
        <w:spacing w:after="0" w:line="240" w:lineRule="auto"/>
        <w:ind w:left="453" w:hanging="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hét: </w:t>
      </w:r>
      <w:r w:rsidRPr="00C83F47">
        <w:rPr>
          <w:rFonts w:ascii="Times New Roman" w:eastAsia="Times New Roman" w:hAnsi="Times New Roman" w:cs="Times New Roman"/>
          <w:sz w:val="24"/>
          <w:szCs w:val="24"/>
          <w:lang w:eastAsia="hu-HU"/>
        </w:rPr>
        <w:t>Az éjszakai zárás folyamata, elemei</w:t>
      </w:r>
    </w:p>
    <w:p w:rsidR="008E2C33" w:rsidRPr="00C83F47" w:rsidRDefault="008E2C33" w:rsidP="008E2C33">
      <w:pPr>
        <w:numPr>
          <w:ilvl w:val="0"/>
          <w:numId w:val="5"/>
        </w:numPr>
        <w:spacing w:after="0" w:line="240" w:lineRule="auto"/>
        <w:ind w:left="453" w:hanging="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hét: </w:t>
      </w:r>
      <w:r w:rsidRPr="00C83F47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 utaztatása, számla ellenőrzése, fizettetés módjai, kijelentkeztetés, az azt követ elszámolási feladatok, adatarchiválás</w:t>
      </w:r>
    </w:p>
    <w:p w:rsidR="008E2C33" w:rsidRPr="00AF68EB" w:rsidRDefault="008E2C33" w:rsidP="008E2C33">
      <w:pPr>
        <w:numPr>
          <w:ilvl w:val="0"/>
          <w:numId w:val="5"/>
        </w:numPr>
        <w:spacing w:after="0" w:line="240" w:lineRule="auto"/>
        <w:ind w:left="453" w:hanging="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Számonkérés: egy feladatsor önálló megoldása a szoftver alkalmazásával</w:t>
      </w:r>
    </w:p>
    <w:p w:rsidR="008E2C33" w:rsidRPr="00AF68EB" w:rsidRDefault="008E2C33" w:rsidP="008E2C33">
      <w:pPr>
        <w:numPr>
          <w:ilvl w:val="0"/>
          <w:numId w:val="5"/>
        </w:numPr>
        <w:spacing w:after="0" w:line="240" w:lineRule="auto"/>
        <w:ind w:left="453" w:hanging="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hét: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Érdemjegyek javítása</w:t>
      </w:r>
    </w:p>
    <w:p w:rsidR="008E2C33" w:rsidRPr="00AF68EB" w:rsidRDefault="008E2C33" w:rsidP="008E2C3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E2C33" w:rsidRPr="00AF68EB" w:rsidRDefault="008E2C33" w:rsidP="008E2C33">
      <w:pPr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foglalkozásokon történő részvétel:</w:t>
      </w:r>
    </w:p>
    <w:p w:rsidR="008E2C33" w:rsidRPr="00AF68EB" w:rsidRDefault="008E2C33" w:rsidP="008E2C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gyakorlati foglalkozásokon a részvétel kötelező. A félévi hiányzás megengedhető mértéke a tantárgy heti kontakt óraszámának háromszorosa. Ennek túllépése esetén a félév nem értékelhető (TVSz 8.§ 1.)</w:t>
      </w:r>
    </w:p>
    <w:p w:rsidR="008E2C33" w:rsidRPr="00AF68EB" w:rsidRDefault="008E2C33" w:rsidP="008E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2C33" w:rsidRPr="00AF68EB" w:rsidRDefault="008E2C33" w:rsidP="008E2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Félévi követelmény: gyakorlati jegy</w:t>
      </w:r>
    </w:p>
    <w:p w:rsidR="008E2C33" w:rsidRPr="00AF68EB" w:rsidRDefault="008E2C33" w:rsidP="008E2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2C33" w:rsidRPr="00AF68EB" w:rsidRDefault="008E2C33" w:rsidP="008E2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értékelés módja, ütemezése: </w:t>
      </w:r>
    </w:p>
    <w:p w:rsidR="008E2C33" w:rsidRPr="00AF68EB" w:rsidRDefault="008E2C33" w:rsidP="008E2C3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 feladatsor önálló megoldása a szoftver alkalmazásával (13. hét)</w:t>
      </w:r>
    </w:p>
    <w:p w:rsidR="008E2C33" w:rsidRPr="00AF68EB" w:rsidRDefault="008E2C33" w:rsidP="008E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2C33" w:rsidRPr="00AF68EB" w:rsidRDefault="008E2C33" w:rsidP="008E2C33">
      <w:pPr>
        <w:spacing w:after="0" w:line="240" w:lineRule="auto"/>
        <w:ind w:left="66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A félévközi ellenőrzések követelményei:</w:t>
      </w:r>
    </w:p>
    <w:p w:rsidR="008E2C33" w:rsidRPr="00AF68EB" w:rsidRDefault="008E2C33" w:rsidP="008E2C3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>témakörök a féléves tematika szerint</w:t>
      </w:r>
    </w:p>
    <w:p w:rsidR="008E2C33" w:rsidRPr="00AF68EB" w:rsidRDefault="008E2C33" w:rsidP="008E2C3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2C33" w:rsidRPr="00AF68EB" w:rsidRDefault="008E2C33" w:rsidP="008E2C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érdemjegy kialakításának módja:</w:t>
      </w:r>
    </w:p>
    <w:p w:rsidR="008E2C33" w:rsidRPr="00AF68EB" w:rsidRDefault="008E2C33" w:rsidP="008E2C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tárgyból érdemjegy megszerzése egy vizsgaidőszakon belül legfeljebb két alkalommal kísérelhető meg. </w:t>
      </w:r>
    </w:p>
    <w:p w:rsidR="008E2C33" w:rsidRPr="00AF68EB" w:rsidRDefault="008E2C33" w:rsidP="008E2C3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sz w:val="24"/>
          <w:szCs w:val="24"/>
          <w:lang w:eastAsia="hu-HU"/>
        </w:rPr>
        <w:t>Elégtelen gyakorlati jegy javítása a Tanulmányi és vizsgaszabályzat szerint lehetséges.</w:t>
      </w:r>
    </w:p>
    <w:p w:rsidR="008E2C33" w:rsidRPr="00AF68EB" w:rsidRDefault="008E2C33" w:rsidP="008E2C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E2C33" w:rsidRPr="00AF68EB" w:rsidRDefault="008E2C33" w:rsidP="008E2C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68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Irodalom:</w:t>
      </w:r>
    </w:p>
    <w:p w:rsidR="008E2C33" w:rsidRPr="00D775EF" w:rsidRDefault="008E2C33" w:rsidP="008E2C3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75EF">
        <w:rPr>
          <w:rFonts w:ascii="Times New Roman" w:eastAsia="Times New Roman" w:hAnsi="Times New Roman" w:cs="Times New Roman"/>
          <w:sz w:val="24"/>
          <w:szCs w:val="24"/>
          <w:lang w:eastAsia="hu-HU"/>
        </w:rPr>
        <w:t>Bártfai Endre (2005): Szálláshelyfejlesztés (Micros-Fidelio 7.13) Budapest, BGF.</w:t>
      </w:r>
    </w:p>
    <w:p w:rsidR="008E2C33" w:rsidRPr="00D775EF" w:rsidRDefault="008E2C33" w:rsidP="008E2C3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75EF">
        <w:rPr>
          <w:rFonts w:ascii="Times New Roman" w:eastAsia="Times New Roman" w:hAnsi="Times New Roman" w:cs="Times New Roman"/>
          <w:sz w:val="24"/>
          <w:szCs w:val="24"/>
          <w:lang w:eastAsia="hu-HU"/>
        </w:rPr>
        <w:t>Bártfai Endre – Varga Julianna (2000): A szállodák földszinti és emeleti működésének alapismeretei. Front Office, Housekeeping</w:t>
      </w:r>
    </w:p>
    <w:p w:rsidR="001A6903" w:rsidRPr="008E2C33" w:rsidRDefault="008E2C33" w:rsidP="008E2C3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75EF">
        <w:rPr>
          <w:rFonts w:ascii="Times New Roman" w:eastAsia="Times New Roman" w:hAnsi="Times New Roman" w:cs="Times New Roman"/>
          <w:sz w:val="24"/>
          <w:szCs w:val="24"/>
          <w:lang w:eastAsia="hu-HU"/>
        </w:rPr>
        <w:t>Fidelio V8 kézikönyv</w:t>
      </w:r>
    </w:p>
    <w:sectPr w:rsidR="001A6903" w:rsidRPr="008E2C33" w:rsidSect="008E2C3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2882"/>
    <w:multiLevelType w:val="hybridMultilevel"/>
    <w:tmpl w:val="46B02D38"/>
    <w:lvl w:ilvl="0" w:tplc="5868FBB0">
      <w:start w:val="1"/>
      <w:numFmt w:val="decimal"/>
      <w:lvlText w:val="%1."/>
      <w:lvlJc w:val="right"/>
      <w:pPr>
        <w:tabs>
          <w:tab w:val="num" w:pos="454"/>
        </w:tabs>
        <w:ind w:left="454" w:hanging="94"/>
      </w:pPr>
      <w:rPr>
        <w:rFonts w:hint="default"/>
      </w:rPr>
    </w:lvl>
    <w:lvl w:ilvl="1" w:tplc="45286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CB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89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45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DE6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29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AF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AC4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E10A37"/>
    <w:multiLevelType w:val="hybridMultilevel"/>
    <w:tmpl w:val="33DCE29A"/>
    <w:lvl w:ilvl="0" w:tplc="AE0A4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86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CB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89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45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DE6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29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AF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AC4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4D242F57"/>
    <w:multiLevelType w:val="hybridMultilevel"/>
    <w:tmpl w:val="99B65024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33"/>
    <w:rsid w:val="001A6903"/>
    <w:rsid w:val="008E2C33"/>
    <w:rsid w:val="00A5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9BA91-12DD-4BFA-A626-DA11CB97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2C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2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Tömöri Mihály</dc:creator>
  <cp:keywords/>
  <dc:description/>
  <cp:lastModifiedBy>Miterli Nikolett</cp:lastModifiedBy>
  <cp:revision>2</cp:revision>
  <dcterms:created xsi:type="dcterms:W3CDTF">2018-10-01T10:17:00Z</dcterms:created>
  <dcterms:modified xsi:type="dcterms:W3CDTF">2018-10-01T10:17:00Z</dcterms:modified>
</cp:coreProperties>
</file>