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0FF923C9" w:rsidR="00FC5D16" w:rsidRDefault="001B0396" w:rsidP="00FC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Projektmenedzsment</w:t>
      </w:r>
    </w:p>
    <w:p w14:paraId="1C599588" w14:textId="77777777" w:rsidR="00221842" w:rsidRDefault="00221842" w:rsidP="00221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2018/19 I. félév</w:t>
      </w:r>
    </w:p>
    <w:p w14:paraId="3D587B24" w14:textId="77777777" w:rsidR="00221842" w:rsidRPr="00CA2BB3" w:rsidRDefault="00221842" w:rsidP="00FC5D16">
      <w:pPr>
        <w:jc w:val="center"/>
        <w:rPr>
          <w:sz w:val="28"/>
          <w:szCs w:val="28"/>
        </w:rPr>
      </w:pPr>
      <w:bookmarkStart w:id="0" w:name="_GoBack"/>
      <w:bookmarkEnd w:id="0"/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5FE014D3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62FD">
              <w:rPr>
                <w:rFonts w:eastAsia="Calibri"/>
                <w:b/>
                <w:sz w:val="22"/>
                <w:szCs w:val="22"/>
                <w:lang w:eastAsia="en-US"/>
              </w:rPr>
              <w:t>GZB2538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395D1652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5ACFFA8A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490A534A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0+2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65362D61" w:rsidR="00FC5D16" w:rsidRPr="009872E0" w:rsidRDefault="003E62F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61A4563A" w:rsidR="001B2FF4" w:rsidRPr="003E62FD" w:rsidRDefault="003E62FD" w:rsidP="003E62FD">
            <w:pPr>
              <w:jc w:val="both"/>
              <w:rPr>
                <w:bCs/>
              </w:rPr>
            </w:pPr>
            <w:r w:rsidRPr="003E62FD">
              <w:rPr>
                <w:bCs/>
              </w:rPr>
              <w:t>Bevezetés, a projekt, projektmenedzsment fogalma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50E9ABEE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 szervezetek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7C615F91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A projekt hatóköre, időbecslés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3EAC0CC8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A projekt költségbecslése, költségterv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1197976F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Zárthelyi dolgozat, Projekt terv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7BF4374B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A projektek folyamat és teljesítmény mérése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5C1C6683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Projektek kockázat menedzsmentje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70230048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Projektek dokumentálása, ellenőrzése, zárása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34F653F3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Zárthelyi dolgozat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79F8A5F2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Projektmenedzsment programok (</w:t>
            </w:r>
            <w:proofErr w:type="spellStart"/>
            <w:r>
              <w:rPr>
                <w:bCs/>
              </w:rPr>
              <w:t>Workep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lite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Bitrix</w:t>
            </w:r>
            <w:proofErr w:type="spellEnd"/>
            <w:r>
              <w:rPr>
                <w:bCs/>
              </w:rPr>
              <w:t xml:space="preserve"> 24, </w:t>
            </w:r>
            <w:proofErr w:type="spellStart"/>
            <w:r>
              <w:rPr>
                <w:bCs/>
              </w:rPr>
              <w:t>Trello</w:t>
            </w:r>
            <w:proofErr w:type="spellEnd"/>
            <w:r>
              <w:rPr>
                <w:bCs/>
              </w:rPr>
              <w:t>) bemutatása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1B7A9CC5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Projektmenedzsment programok gyakorlati alkalmazása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1C8A508F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Projektterv konzultáció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068E6A92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Projekttervek prezentálása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4BC7C948" w:rsidR="001B2FF4" w:rsidRPr="00FC5D16" w:rsidRDefault="003E62FD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Összegzés, zárás, értékelés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24F1BCA5" w:rsidR="00FC5D16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</w:p>
    <w:p w14:paraId="486FB683" w14:textId="77777777" w:rsidR="003E62FD" w:rsidRPr="009A4485" w:rsidRDefault="003E62FD" w:rsidP="003E62FD">
      <w:p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8DEDA75" w14:textId="77777777" w:rsidR="003E62FD" w:rsidRPr="005236DD" w:rsidRDefault="003E62FD" w:rsidP="00FC5D16">
      <w:pPr>
        <w:pStyle w:val="Nincstrkz"/>
        <w:jc w:val="both"/>
        <w:rPr>
          <w:b/>
          <w:bCs/>
        </w:rPr>
      </w:pPr>
    </w:p>
    <w:p w14:paraId="1C6A6F65" w14:textId="77777777" w:rsidR="00FC5D16" w:rsidRPr="009A4485" w:rsidRDefault="00FC5D16" w:rsidP="00FC5D16"/>
    <w:p w14:paraId="3A402546" w14:textId="28B733F7" w:rsidR="00FC5D16" w:rsidRPr="003511BF" w:rsidRDefault="00FC5D16" w:rsidP="00FC5D16">
      <w:pPr>
        <w:jc w:val="both"/>
      </w:pPr>
      <w:r w:rsidRPr="009A4485">
        <w:rPr>
          <w:b/>
        </w:rPr>
        <w:lastRenderedPageBreak/>
        <w:t xml:space="preserve">Félévi követelmény: </w:t>
      </w:r>
      <w:r w:rsidR="00D70295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0147E407" w14:textId="474BE546" w:rsidR="003E62FD" w:rsidRPr="003511BF" w:rsidRDefault="00FC5D16" w:rsidP="003E62FD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  <w:r w:rsidR="00D70295">
        <w:t>írásbeli vizsga</w:t>
      </w:r>
    </w:p>
    <w:p w14:paraId="697A789D" w14:textId="77777777" w:rsidR="00FC5D16" w:rsidRDefault="00FC5D16" w:rsidP="00FC5D16">
      <w:pPr>
        <w:ind w:left="10"/>
        <w:jc w:val="both"/>
      </w:pPr>
    </w:p>
    <w:p w14:paraId="24759EE6" w14:textId="77777777" w:rsidR="003E62FD" w:rsidRDefault="003E62FD" w:rsidP="003E62FD">
      <w:pPr>
        <w:ind w:left="66"/>
        <w:jc w:val="both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F5DB1B3" w14:textId="77777777" w:rsidR="003E62FD" w:rsidRPr="00694536" w:rsidRDefault="003E62FD" w:rsidP="003E62FD">
      <w:pPr>
        <w:pStyle w:val="Listaszerbekezds"/>
        <w:numPr>
          <w:ilvl w:val="0"/>
          <w:numId w:val="11"/>
        </w:numPr>
        <w:jc w:val="both"/>
      </w:pPr>
      <w:r w:rsidRPr="00740C12">
        <w:rPr>
          <w:b/>
          <w:i/>
        </w:rPr>
        <w:t>Zárthelyi dolgozatok</w:t>
      </w:r>
      <w:r>
        <w:t>: a félév során feldolgozásra kerülő elméleti tananyag elsajátítása, zárthelyi dolgozatok megírása az 5. és 9. héten.</w:t>
      </w:r>
    </w:p>
    <w:p w14:paraId="5876F931" w14:textId="77777777" w:rsidR="003E62FD" w:rsidRPr="00D766FA" w:rsidRDefault="003E62FD" w:rsidP="003E62FD">
      <w:pPr>
        <w:pStyle w:val="Listaszerbekezds"/>
        <w:numPr>
          <w:ilvl w:val="0"/>
          <w:numId w:val="11"/>
        </w:numPr>
        <w:jc w:val="both"/>
      </w:pPr>
      <w:r w:rsidRPr="00740C12">
        <w:rPr>
          <w:b/>
          <w:i/>
        </w:rPr>
        <w:t>Projektterv:</w:t>
      </w:r>
      <w:r>
        <w:t xml:space="preserve"> A félév folyamán a hallgatók hétről-hétre dolgoznak projekttervükön, amelyet egy tetszőlegesen választott projektmenedzsment programban is feldolgoznak, illetve a 13. héten prezentálnak.</w:t>
      </w:r>
    </w:p>
    <w:p w14:paraId="5F110D9C" w14:textId="77777777" w:rsidR="003E62FD" w:rsidRPr="00681129" w:rsidRDefault="003E62FD" w:rsidP="003E62FD">
      <w:pPr>
        <w:contextualSpacing/>
        <w:jc w:val="both"/>
        <w:rPr>
          <w:b/>
          <w:bCs/>
        </w:rPr>
      </w:pPr>
    </w:p>
    <w:p w14:paraId="2C43FA2E" w14:textId="77777777" w:rsidR="003E62FD" w:rsidRDefault="003E62FD" w:rsidP="003E62FD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6E18EC0" w14:textId="77777777" w:rsidR="003E62FD" w:rsidRDefault="003E62FD" w:rsidP="003E62FD">
      <w:pPr>
        <w:jc w:val="both"/>
      </w:pPr>
      <w:r>
        <w:t xml:space="preserve">A gyakorlati jegy a két zárthelyi dolgozat érdemjegyeinek és a projektterv érdemjegyének számtani átlagaként kerül meghatározásra. Amennyiben a zárthelyi dolgozat vagy a projektterv elégtelen minősítésű, a félév elégtelen gyakorlati jeggyel zárul. </w:t>
      </w:r>
    </w:p>
    <w:p w14:paraId="562E45FF" w14:textId="77777777" w:rsidR="003E62FD" w:rsidRPr="00EE2776" w:rsidRDefault="003E62FD" w:rsidP="003E62FD">
      <w:pPr>
        <w:jc w:val="both"/>
        <w:rPr>
          <w:b/>
          <w:i/>
        </w:rPr>
      </w:pPr>
      <w:r w:rsidRPr="00EE2776">
        <w:rPr>
          <w:b/>
          <w:i/>
        </w:rPr>
        <w:t>Elégtelen gyakorlati jegy javítása, a tantárgy gyakorlati jellege miatt nem lehetséges!</w:t>
      </w:r>
    </w:p>
    <w:p w14:paraId="48403734" w14:textId="77777777" w:rsidR="003E62FD" w:rsidRDefault="003E62FD" w:rsidP="003E62FD">
      <w:pPr>
        <w:jc w:val="both"/>
      </w:pPr>
    </w:p>
    <w:p w14:paraId="6292B17C" w14:textId="77777777" w:rsidR="003E62FD" w:rsidRDefault="003E62FD" w:rsidP="003E62FD">
      <w:pPr>
        <w:jc w:val="both"/>
      </w:pPr>
    </w:p>
    <w:p w14:paraId="30AFDBF5" w14:textId="77777777" w:rsidR="003E62FD" w:rsidRPr="007229FE" w:rsidRDefault="003E62FD" w:rsidP="003E62FD">
      <w:pPr>
        <w:spacing w:line="288" w:lineRule="auto"/>
        <w:jc w:val="both"/>
      </w:pPr>
      <w:r>
        <w:rPr>
          <w:b/>
        </w:rPr>
        <w:t>K</w:t>
      </w:r>
      <w:r w:rsidRPr="0014493F">
        <w:rPr>
          <w:b/>
        </w:rPr>
        <w:t>ötelező irodalom</w:t>
      </w:r>
      <w:r w:rsidRPr="007229FE">
        <w:t xml:space="preserve">: </w:t>
      </w:r>
    </w:p>
    <w:p w14:paraId="65960DC9" w14:textId="77777777" w:rsidR="003E62FD" w:rsidRDefault="003E62FD" w:rsidP="003E62FD">
      <w:pPr>
        <w:numPr>
          <w:ilvl w:val="0"/>
          <w:numId w:val="31"/>
        </w:numPr>
        <w:spacing w:line="288" w:lineRule="auto"/>
        <w:jc w:val="both"/>
      </w:pPr>
      <w:proofErr w:type="spellStart"/>
      <w:r>
        <w:t>Garaj</w:t>
      </w:r>
      <w:proofErr w:type="spellEnd"/>
      <w:r>
        <w:t xml:space="preserve"> Erika (2012): Projektmenedzsment, </w:t>
      </w:r>
      <w:proofErr w:type="spellStart"/>
      <w:r>
        <w:t>Edutus</w:t>
      </w:r>
      <w:proofErr w:type="spellEnd"/>
      <w:r>
        <w:t xml:space="preserve"> Főiskola,</w:t>
      </w:r>
    </w:p>
    <w:p w14:paraId="489BB24F" w14:textId="77777777" w:rsidR="003E62FD" w:rsidRDefault="003E62FD" w:rsidP="003E62FD">
      <w:pPr>
        <w:pStyle w:val="Listaszerbekezds"/>
        <w:numPr>
          <w:ilvl w:val="1"/>
          <w:numId w:val="31"/>
        </w:numPr>
        <w:spacing w:line="288" w:lineRule="auto"/>
      </w:pPr>
      <w:r>
        <w:t xml:space="preserve">Elérhető: </w:t>
      </w:r>
      <w:hyperlink r:id="rId6" w:history="1">
        <w:r w:rsidRPr="000C7D42">
          <w:rPr>
            <w:rStyle w:val="Hiperhivatkozs"/>
          </w:rPr>
          <w:t>http://www.tankonyvtar.hu/hu/tartalom/tamop412A/2010-0017_35_projektmenedzsment/index.html</w:t>
        </w:r>
      </w:hyperlink>
    </w:p>
    <w:p w14:paraId="181455D2" w14:textId="77777777" w:rsidR="003E62FD" w:rsidRDefault="003E62FD" w:rsidP="003E62FD">
      <w:pPr>
        <w:numPr>
          <w:ilvl w:val="0"/>
          <w:numId w:val="31"/>
        </w:numPr>
        <w:spacing w:line="288" w:lineRule="auto"/>
        <w:jc w:val="both"/>
      </w:pPr>
      <w:r w:rsidRPr="001F2386">
        <w:t>A</w:t>
      </w:r>
      <w:r>
        <w:t xml:space="preserve"> foglalkozásokon </w:t>
      </w:r>
      <w:r w:rsidRPr="001F2386">
        <w:t xml:space="preserve">elhangzottak. </w:t>
      </w:r>
      <w:r>
        <w:t>Előadások diái, egyéb oktatási segédanyagok.</w:t>
      </w:r>
    </w:p>
    <w:p w14:paraId="5F2D19F3" w14:textId="77777777" w:rsidR="003E62FD" w:rsidRPr="001F2386" w:rsidRDefault="003E62FD" w:rsidP="003E62FD">
      <w:pPr>
        <w:spacing w:line="288" w:lineRule="auto"/>
        <w:ind w:left="720"/>
        <w:jc w:val="both"/>
      </w:pPr>
    </w:p>
    <w:p w14:paraId="6049761D" w14:textId="77777777" w:rsidR="003E62FD" w:rsidRPr="0014493F" w:rsidRDefault="003E62FD" w:rsidP="003E62FD">
      <w:pPr>
        <w:spacing w:line="288" w:lineRule="auto"/>
        <w:jc w:val="both"/>
        <w:rPr>
          <w:b/>
        </w:rPr>
      </w:pPr>
      <w:r w:rsidRPr="0014493F">
        <w:rPr>
          <w:b/>
        </w:rPr>
        <w:t xml:space="preserve">Ajánlott irodalom: </w:t>
      </w:r>
    </w:p>
    <w:p w14:paraId="7D451385" w14:textId="77777777" w:rsidR="003E62FD" w:rsidRPr="00DB1E8D" w:rsidRDefault="003E62FD" w:rsidP="003E62FD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Görög Mihály (2003): A projektvezetés mestersége, Aula Kiadó Bp., </w:t>
      </w:r>
    </w:p>
    <w:p w14:paraId="5E0ABF1D" w14:textId="77777777" w:rsidR="003E62FD" w:rsidRPr="00DB1E8D" w:rsidRDefault="003E62FD" w:rsidP="003E62FD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Szabó – Egri (2004): Pályázati alapismeretek, Bessenyei Kiadó, </w:t>
      </w:r>
    </w:p>
    <w:p w14:paraId="5D52A7A8" w14:textId="77777777" w:rsidR="003E62FD" w:rsidRPr="00DB1E8D" w:rsidRDefault="003E62FD" w:rsidP="003E62FD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Peter </w:t>
      </w:r>
      <w:proofErr w:type="spellStart"/>
      <w:r w:rsidRPr="00DB1E8D">
        <w:t>Hobbs</w:t>
      </w:r>
      <w:proofErr w:type="spellEnd"/>
      <w:r w:rsidRPr="00DB1E8D">
        <w:t xml:space="preserve"> (2011): Projektmenedzsment, </w:t>
      </w:r>
      <w:proofErr w:type="spellStart"/>
      <w:r w:rsidRPr="00DB1E8D">
        <w:t>Scolar</w:t>
      </w:r>
      <w:proofErr w:type="spellEnd"/>
      <w:r w:rsidRPr="00DB1E8D">
        <w:t xml:space="preserve"> Kiadó Bp., </w:t>
      </w:r>
    </w:p>
    <w:p w14:paraId="46F6B5FE" w14:textId="77777777" w:rsidR="003E62FD" w:rsidRPr="00DB1E8D" w:rsidRDefault="003E62FD" w:rsidP="003E62FD">
      <w:pPr>
        <w:numPr>
          <w:ilvl w:val="0"/>
          <w:numId w:val="32"/>
        </w:numPr>
        <w:spacing w:before="120" w:line="288" w:lineRule="auto"/>
        <w:jc w:val="both"/>
      </w:pPr>
      <w:proofErr w:type="spellStart"/>
      <w:r w:rsidRPr="00DB1E8D">
        <w:t>Becskeházi</w:t>
      </w:r>
      <w:proofErr w:type="spellEnd"/>
      <w:r w:rsidRPr="00DB1E8D">
        <w:t xml:space="preserve"> A.(2010): Projektmenedzsment, Bessenyei Kiadó</w:t>
      </w:r>
      <w:proofErr w:type="gramStart"/>
      <w:r w:rsidRPr="00DB1E8D">
        <w:t>.,</w:t>
      </w:r>
      <w:proofErr w:type="gramEnd"/>
      <w:r w:rsidRPr="00DB1E8D">
        <w:t xml:space="preserve"> </w:t>
      </w:r>
    </w:p>
    <w:p w14:paraId="01B0A293" w14:textId="77777777" w:rsidR="003E62FD" w:rsidRDefault="003E62FD" w:rsidP="003E62FD">
      <w:pPr>
        <w:numPr>
          <w:ilvl w:val="0"/>
          <w:numId w:val="32"/>
        </w:numPr>
        <w:spacing w:before="120" w:line="288" w:lineRule="auto"/>
        <w:jc w:val="both"/>
      </w:pPr>
      <w:r w:rsidRPr="00DB1E8D">
        <w:t xml:space="preserve">Az Európai Unió ágazati programjai (szerk. Egri I., Stúdium 2004., </w:t>
      </w:r>
      <w:proofErr w:type="spellStart"/>
      <w:r w:rsidRPr="00DB1E8D">
        <w:t>Apertus</w:t>
      </w:r>
      <w:proofErr w:type="spellEnd"/>
      <w:r w:rsidRPr="00DB1E8D">
        <w:t xml:space="preserve"> 2003.)</w:t>
      </w:r>
    </w:p>
    <w:p w14:paraId="705997F3" w14:textId="77777777" w:rsidR="003E62FD" w:rsidRPr="00827FB1" w:rsidRDefault="003E62FD" w:rsidP="003E62FD">
      <w:pPr>
        <w:numPr>
          <w:ilvl w:val="0"/>
          <w:numId w:val="32"/>
        </w:numPr>
        <w:spacing w:line="288" w:lineRule="auto"/>
        <w:jc w:val="both"/>
      </w:pPr>
      <w:r w:rsidRPr="00827FB1">
        <w:t>Pölöskeiné Hegedűs Helén (2009): Projektmenedzsment 1</w:t>
      </w:r>
    </w:p>
    <w:p w14:paraId="3A7816E9" w14:textId="3827281C" w:rsidR="003E62FD" w:rsidRDefault="003E62FD" w:rsidP="003E62FD">
      <w:pPr>
        <w:ind w:left="10"/>
        <w:jc w:val="both"/>
      </w:pPr>
      <w:r>
        <w:t xml:space="preserve">Elérhető: </w:t>
      </w:r>
      <w:hyperlink r:id="rId7" w:history="1">
        <w:r w:rsidRPr="000C7D42">
          <w:rPr>
            <w:rStyle w:val="Hiperhivatkozs"/>
          </w:rPr>
          <w:t>http://centroszet.hu/tananyag/projektmenedzsement/index.html</w:t>
        </w:r>
      </w:hyperlink>
    </w:p>
    <w:p w14:paraId="2C13B453" w14:textId="77777777" w:rsidR="003E62FD" w:rsidRDefault="003E62FD" w:rsidP="00FC5D16">
      <w:pPr>
        <w:ind w:left="10"/>
        <w:jc w:val="both"/>
      </w:pPr>
    </w:p>
    <w:p w14:paraId="53E84867" w14:textId="77777777" w:rsidR="00FC5D16" w:rsidRPr="009A4485" w:rsidRDefault="00FC5D16" w:rsidP="00FC5D16"/>
    <w:p w14:paraId="112E8078" w14:textId="0872EAB9" w:rsidR="00FC5D16" w:rsidRPr="00CA2BB3" w:rsidRDefault="003E62FD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21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07DFC0FE" w:rsidR="003B1770" w:rsidRPr="009A4485" w:rsidRDefault="003E62FD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Csákné Dr. Filep Judit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85656C7"/>
    <w:multiLevelType w:val="hybridMultilevel"/>
    <w:tmpl w:val="BF828D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4E5A189E"/>
    <w:multiLevelType w:val="hybridMultilevel"/>
    <w:tmpl w:val="37424C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7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2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0396"/>
    <w:rsid w:val="001B2FF4"/>
    <w:rsid w:val="001C1527"/>
    <w:rsid w:val="001D1A07"/>
    <w:rsid w:val="001D1BDA"/>
    <w:rsid w:val="001E14F0"/>
    <w:rsid w:val="002004A2"/>
    <w:rsid w:val="002055BB"/>
    <w:rsid w:val="00215497"/>
    <w:rsid w:val="00221842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38ED"/>
    <w:rsid w:val="003D2E44"/>
    <w:rsid w:val="003E62FD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A5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B6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0295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rsid w:val="003E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entroszet.hu/tananyag/projektmenedzsemen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konyvtar.hu/hu/tartalom/tamop412A/2010-0017_35_projektmenedzsment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976D-3A3E-4E52-9E8C-DDB9F137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8</cp:revision>
  <dcterms:created xsi:type="dcterms:W3CDTF">2018-08-21T15:44:00Z</dcterms:created>
  <dcterms:modified xsi:type="dcterms:W3CDTF">2018-09-04T11:28:00Z</dcterms:modified>
</cp:coreProperties>
</file>