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5B39AE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MAD1108L Pályatervezés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B3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MAD1108L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B3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B3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B39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0+3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gyak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56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</w:tblGrid>
      <w:tr w:rsidR="000D479F" w:rsidRPr="00041767" w:rsidTr="000D479F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1B5815" w:rsidRPr="000C517D" w:rsidTr="00A853D1">
        <w:trPr>
          <w:trHeight w:val="1706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B5815" w:rsidRPr="00041767" w:rsidRDefault="001B5815" w:rsidP="00977F6C">
            <w:pPr>
              <w:jc w:val="center"/>
            </w:pPr>
            <w:r>
              <w:t>1</w:t>
            </w:r>
            <w:proofErr w:type="gramStart"/>
            <w:r>
              <w:t>.alk</w:t>
            </w:r>
            <w:proofErr w:type="gramEnd"/>
          </w:p>
        </w:tc>
        <w:tc>
          <w:tcPr>
            <w:tcW w:w="4247" w:type="dxa"/>
            <w:shd w:val="clear" w:color="auto" w:fill="auto"/>
            <w:vAlign w:val="center"/>
          </w:tcPr>
          <w:p w:rsidR="001B5815" w:rsidRDefault="001B5815" w:rsidP="00977F6C"/>
          <w:p w:rsidR="00BB3210" w:rsidRDefault="00BB3210" w:rsidP="00977F6C">
            <w:r>
              <w:t>Karrier fogalma, típusai</w:t>
            </w:r>
          </w:p>
          <w:p w:rsidR="00BB3210" w:rsidRDefault="00BB3210" w:rsidP="00977F6C">
            <w:r>
              <w:t>Karrierperiódusok</w:t>
            </w:r>
          </w:p>
          <w:p w:rsidR="00BB3210" w:rsidRDefault="00BB3210" w:rsidP="00977F6C">
            <w:r>
              <w:t>Munkaerő-piaci tendenciák</w:t>
            </w:r>
          </w:p>
          <w:p w:rsidR="00BB3210" w:rsidRDefault="00BB3210" w:rsidP="00977F6C">
            <w:r>
              <w:t>Legkeresettebb szakmák-hiányszakmák</w:t>
            </w:r>
          </w:p>
          <w:p w:rsidR="00BB3210" w:rsidRPr="00041767" w:rsidRDefault="00BB3210" w:rsidP="00977F6C">
            <w:r>
              <w:t>Iskolai végzettség hatása a karrierre</w:t>
            </w:r>
          </w:p>
        </w:tc>
      </w:tr>
      <w:tr w:rsidR="001B5815" w:rsidRPr="000C517D" w:rsidTr="00642B1F">
        <w:trPr>
          <w:cantSplit/>
          <w:trHeight w:val="1992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1B5815" w:rsidRPr="00041767" w:rsidRDefault="001B5815" w:rsidP="00977F6C">
            <w:pPr>
              <w:jc w:val="center"/>
            </w:pPr>
            <w:r>
              <w:t>2</w:t>
            </w:r>
            <w:proofErr w:type="gramStart"/>
            <w:r>
              <w:t>.alk</w:t>
            </w:r>
            <w:proofErr w:type="gramEnd"/>
          </w:p>
        </w:tc>
        <w:tc>
          <w:tcPr>
            <w:tcW w:w="4247" w:type="dxa"/>
            <w:shd w:val="clear" w:color="auto" w:fill="auto"/>
            <w:vAlign w:val="center"/>
          </w:tcPr>
          <w:p w:rsidR="001B5815" w:rsidRDefault="00BB3210" w:rsidP="00977F6C">
            <w:r>
              <w:t>Szakmai karrier tervezése, önmenedzselés</w:t>
            </w:r>
          </w:p>
          <w:p w:rsidR="00BB3210" w:rsidRDefault="00BB3210" w:rsidP="00977F6C">
            <w:r>
              <w:t>Önismeretszerzés módjai</w:t>
            </w:r>
          </w:p>
          <w:p w:rsidR="00BB3210" w:rsidRPr="00041767" w:rsidRDefault="00BB3210" w:rsidP="00977F6C">
            <w:r>
              <w:t>A pályaorientáció és pályakorrekció kérdése és problémái</w:t>
            </w:r>
          </w:p>
        </w:tc>
      </w:tr>
      <w:tr w:rsidR="00BB3210" w:rsidRPr="000C517D" w:rsidTr="00642B1F">
        <w:trPr>
          <w:cantSplit/>
          <w:trHeight w:val="1992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BB3210" w:rsidRDefault="00BB3210" w:rsidP="00977F6C">
            <w:pPr>
              <w:jc w:val="center"/>
            </w:pPr>
            <w:r>
              <w:t>3.alk.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B3210" w:rsidRDefault="00BB3210" w:rsidP="00977F6C">
            <w:r>
              <w:t>Beilleszkedés a munkahelyi környezetbe</w:t>
            </w:r>
          </w:p>
          <w:p w:rsidR="00BB3210" w:rsidRDefault="00BB3210" w:rsidP="00977F6C">
            <w:r>
              <w:t>A beilleszkedést befolyásoló tényezők</w:t>
            </w:r>
          </w:p>
          <w:p w:rsidR="00BB3210" w:rsidRDefault="00BB3210" w:rsidP="00977F6C">
            <w:r>
              <w:t>Egyéni interakciók és a csoport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23CF1" w:rsidRDefault="00E23CF1" w:rsidP="00E23CF1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E23CF1" w:rsidRPr="00094E1C" w:rsidRDefault="00E23CF1" w:rsidP="00E23CF1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E23CF1" w:rsidRPr="009A4485" w:rsidRDefault="00E23CF1" w:rsidP="00E23CF1">
      <w:pPr>
        <w:ind w:left="709" w:hanging="699"/>
        <w:rPr>
          <w:b/>
          <w:bCs/>
        </w:rPr>
      </w:pPr>
    </w:p>
    <w:p w:rsidR="00E23CF1" w:rsidRPr="00484C8F" w:rsidRDefault="00E23CF1" w:rsidP="00E23CF1">
      <w:pPr>
        <w:ind w:left="106"/>
        <w:jc w:val="both"/>
        <w:rPr>
          <w:b/>
        </w:rPr>
      </w:pPr>
    </w:p>
    <w:p w:rsidR="00E23CF1" w:rsidRPr="009A4485" w:rsidRDefault="00E23CF1" w:rsidP="00E23CF1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E23CF1" w:rsidRPr="009A4485" w:rsidRDefault="00E23CF1" w:rsidP="00E23CF1">
      <w:pPr>
        <w:jc w:val="both"/>
        <w:rPr>
          <w:b/>
        </w:rPr>
      </w:pPr>
    </w:p>
    <w:p w:rsidR="00E23CF1" w:rsidRDefault="00E23CF1" w:rsidP="00E23CF1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>
        <w:t xml:space="preserve">A félév </w:t>
      </w:r>
      <w:r w:rsidR="00FA1AB5">
        <w:t>során egy zárthelyi dolgoza</w:t>
      </w:r>
      <w:r>
        <w:t>t</w:t>
      </w:r>
      <w:r w:rsidR="00FA1AB5">
        <w:t xml:space="preserve"> és egy projektmunka elkészítése</w:t>
      </w:r>
      <w:r w:rsidRPr="00484C8F">
        <w:t>.</w:t>
      </w:r>
    </w:p>
    <w:p w:rsidR="00E23CF1" w:rsidRDefault="00E23CF1" w:rsidP="00E23CF1">
      <w:pPr>
        <w:jc w:val="both"/>
      </w:pPr>
    </w:p>
    <w:p w:rsidR="00E23CF1" w:rsidRPr="0059491C" w:rsidRDefault="00E23CF1" w:rsidP="00E23CF1">
      <w:pPr>
        <w:jc w:val="both"/>
        <w:rPr>
          <w:i/>
          <w:color w:val="0070C0"/>
        </w:rPr>
      </w:pPr>
    </w:p>
    <w:p w:rsidR="00E23CF1" w:rsidRDefault="00E23CF1" w:rsidP="00E23CF1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i/>
          <w:color w:val="0070C0"/>
        </w:rPr>
        <w:t xml:space="preserve"> </w:t>
      </w:r>
    </w:p>
    <w:p w:rsidR="0098496C" w:rsidRPr="00E23CF1" w:rsidRDefault="00E23CF1" w:rsidP="00484C8F">
      <w:pPr>
        <w:jc w:val="both"/>
        <w:rPr>
          <w:b/>
          <w:bCs/>
        </w:rPr>
      </w:pPr>
      <w:r w:rsidRPr="00484C8F">
        <w:t xml:space="preserve">A félévi gyakorlati jegyet </w:t>
      </w:r>
      <w:r w:rsidR="00FA1AB5">
        <w:t>a</w:t>
      </w:r>
      <w:r w:rsidRPr="00484C8F">
        <w:t xml:space="preserve"> zárthelyi dolgozat </w:t>
      </w:r>
      <w:r w:rsidR="000D479F">
        <w:t>és egy projektmunka</w:t>
      </w:r>
      <w:r>
        <w:t xml:space="preserve">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</w:t>
      </w:r>
      <w:bookmarkStart w:id="0" w:name="_Hlk486263346"/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bookmarkEnd w:id="0"/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479F"/>
    <w:rsid w:val="000D7C35"/>
    <w:rsid w:val="000F1C60"/>
    <w:rsid w:val="001403E3"/>
    <w:rsid w:val="00142AC0"/>
    <w:rsid w:val="00156256"/>
    <w:rsid w:val="00162D62"/>
    <w:rsid w:val="00171ECD"/>
    <w:rsid w:val="00193B48"/>
    <w:rsid w:val="00195A56"/>
    <w:rsid w:val="0019650F"/>
    <w:rsid w:val="001B5815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60A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B39AE"/>
    <w:rsid w:val="005D1418"/>
    <w:rsid w:val="005D5007"/>
    <w:rsid w:val="00600FE4"/>
    <w:rsid w:val="00615DFA"/>
    <w:rsid w:val="00620949"/>
    <w:rsid w:val="00662E62"/>
    <w:rsid w:val="00670416"/>
    <w:rsid w:val="00675077"/>
    <w:rsid w:val="00676347"/>
    <w:rsid w:val="00681210"/>
    <w:rsid w:val="006974C3"/>
    <w:rsid w:val="006A6328"/>
    <w:rsid w:val="006A7E72"/>
    <w:rsid w:val="006B57F3"/>
    <w:rsid w:val="006C575F"/>
    <w:rsid w:val="006E2349"/>
    <w:rsid w:val="006E3B5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5804"/>
    <w:rsid w:val="00793543"/>
    <w:rsid w:val="00793A0A"/>
    <w:rsid w:val="00795C92"/>
    <w:rsid w:val="007A67F4"/>
    <w:rsid w:val="007B260A"/>
    <w:rsid w:val="007C23AD"/>
    <w:rsid w:val="00801667"/>
    <w:rsid w:val="00807304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22EB"/>
    <w:rsid w:val="008C54C4"/>
    <w:rsid w:val="008C74EF"/>
    <w:rsid w:val="008D1165"/>
    <w:rsid w:val="008D4525"/>
    <w:rsid w:val="008E5B16"/>
    <w:rsid w:val="008F200D"/>
    <w:rsid w:val="008F6213"/>
    <w:rsid w:val="009124F0"/>
    <w:rsid w:val="0094639D"/>
    <w:rsid w:val="009638AC"/>
    <w:rsid w:val="009729E7"/>
    <w:rsid w:val="00981D14"/>
    <w:rsid w:val="0098496C"/>
    <w:rsid w:val="00991716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6F3"/>
    <w:rsid w:val="00B54EA7"/>
    <w:rsid w:val="00B56D8B"/>
    <w:rsid w:val="00B57588"/>
    <w:rsid w:val="00B602C4"/>
    <w:rsid w:val="00B962BC"/>
    <w:rsid w:val="00B96C67"/>
    <w:rsid w:val="00BB3210"/>
    <w:rsid w:val="00BC099C"/>
    <w:rsid w:val="00BC12DA"/>
    <w:rsid w:val="00BE2BF9"/>
    <w:rsid w:val="00BE4C56"/>
    <w:rsid w:val="00BF5FC2"/>
    <w:rsid w:val="00C138C3"/>
    <w:rsid w:val="00C14516"/>
    <w:rsid w:val="00C16A92"/>
    <w:rsid w:val="00C2361F"/>
    <w:rsid w:val="00C23A58"/>
    <w:rsid w:val="00C3248D"/>
    <w:rsid w:val="00C3658E"/>
    <w:rsid w:val="00C61BBD"/>
    <w:rsid w:val="00C82300"/>
    <w:rsid w:val="00C82A8D"/>
    <w:rsid w:val="00C84168"/>
    <w:rsid w:val="00C94536"/>
    <w:rsid w:val="00CC543F"/>
    <w:rsid w:val="00CE0EF9"/>
    <w:rsid w:val="00CE3990"/>
    <w:rsid w:val="00CE56CB"/>
    <w:rsid w:val="00CF3499"/>
    <w:rsid w:val="00D007A3"/>
    <w:rsid w:val="00D020EF"/>
    <w:rsid w:val="00D07242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3CF1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AB5"/>
    <w:rsid w:val="00FA1DE4"/>
    <w:rsid w:val="00FA4420"/>
    <w:rsid w:val="00FB2429"/>
    <w:rsid w:val="00FC0C66"/>
    <w:rsid w:val="00FD4220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3D51-D514-4958-8FFA-1042697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10</cp:revision>
  <dcterms:created xsi:type="dcterms:W3CDTF">2018-09-27T16:58:00Z</dcterms:created>
  <dcterms:modified xsi:type="dcterms:W3CDTF">2018-09-27T18:17:00Z</dcterms:modified>
</cp:coreProperties>
</file>