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21440C31" w:rsidR="0062133C" w:rsidRPr="00323D33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042646">
        <w:rPr>
          <w:b/>
        </w:rPr>
        <w:t>: Logisztikai alapismeretek</w:t>
      </w:r>
    </w:p>
    <w:p w14:paraId="0367466E" w14:textId="4A948A1E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  <w:r w:rsidR="00042646">
        <w:t>GZB2547L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3F838454" w14:textId="77777777" w:rsidR="00366E00" w:rsidRDefault="00042646" w:rsidP="008C54C4">
            <w:pPr>
              <w:rPr>
                <w:bCs/>
              </w:rPr>
            </w:pPr>
            <w:r>
              <w:rPr>
                <w:bCs/>
              </w:rPr>
              <w:t>Logisztika fogalma, kapcsolata más tudományterületekkel</w:t>
            </w:r>
          </w:p>
          <w:p w14:paraId="2CE56646" w14:textId="77777777" w:rsidR="00042646" w:rsidRDefault="00042646" w:rsidP="008C54C4">
            <w:pPr>
              <w:rPr>
                <w:bCs/>
              </w:rPr>
            </w:pPr>
            <w:r>
              <w:rPr>
                <w:bCs/>
              </w:rPr>
              <w:t>Logisztika feladata, céljai</w:t>
            </w:r>
          </w:p>
          <w:p w14:paraId="1F993D3B" w14:textId="77777777" w:rsidR="00042646" w:rsidRDefault="00042646" w:rsidP="008C54C4">
            <w:pPr>
              <w:rPr>
                <w:bCs/>
              </w:rPr>
            </w:pPr>
            <w:r>
              <w:rPr>
                <w:bCs/>
              </w:rPr>
              <w:t>Logisztikai eszközök és létesítmények</w:t>
            </w:r>
          </w:p>
          <w:p w14:paraId="1DF78859" w14:textId="77777777" w:rsidR="00042646" w:rsidRDefault="00042646" w:rsidP="008C54C4">
            <w:pPr>
              <w:rPr>
                <w:bCs/>
              </w:rPr>
            </w:pPr>
            <w:r>
              <w:rPr>
                <w:bCs/>
              </w:rPr>
              <w:t>Logisztikai szervezetek, láncok</w:t>
            </w:r>
          </w:p>
          <w:p w14:paraId="45F95198" w14:textId="0FBEA39E" w:rsidR="00042646" w:rsidRPr="00CA0B0C" w:rsidRDefault="00042646" w:rsidP="008C54C4">
            <w:pPr>
              <w:rPr>
                <w:bCs/>
              </w:rPr>
            </w:pPr>
            <w:r>
              <w:rPr>
                <w:bCs/>
              </w:rPr>
              <w:t xml:space="preserve">Logisztikai rendszerek főbb típusai, mikro-, </w:t>
            </w:r>
            <w:proofErr w:type="spellStart"/>
            <w:r>
              <w:rPr>
                <w:bCs/>
              </w:rPr>
              <w:t>mazo-</w:t>
            </w:r>
            <w:proofErr w:type="spellEnd"/>
            <w:r>
              <w:rPr>
                <w:bCs/>
              </w:rPr>
              <w:t xml:space="preserve"> és </w:t>
            </w:r>
            <w:proofErr w:type="spellStart"/>
            <w:r>
              <w:rPr>
                <w:bCs/>
              </w:rPr>
              <w:t>makrologisztika</w:t>
            </w:r>
            <w:proofErr w:type="spellEnd"/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3C3671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7A976BCD" w14:textId="77777777" w:rsidR="00042646" w:rsidRDefault="00042646" w:rsidP="00042646">
            <w:pPr>
              <w:pStyle w:val="Listaszerbekezds"/>
              <w:ind w:left="57"/>
              <w:rPr>
                <w:bCs/>
              </w:rPr>
            </w:pPr>
            <w:r>
              <w:rPr>
                <w:bCs/>
              </w:rPr>
              <w:t>1.Zh megírása</w:t>
            </w:r>
          </w:p>
          <w:p w14:paraId="540FFE10" w14:textId="77777777" w:rsidR="00042646" w:rsidRDefault="00042646" w:rsidP="00042646">
            <w:pPr>
              <w:pStyle w:val="Listaszerbekezds"/>
              <w:ind w:left="57"/>
              <w:rPr>
                <w:bCs/>
              </w:rPr>
            </w:pPr>
            <w:r>
              <w:rPr>
                <w:bCs/>
              </w:rPr>
              <w:t>Logisztikai pályák a termék- és értékpályák rendszerében</w:t>
            </w:r>
          </w:p>
          <w:p w14:paraId="06C76AB2" w14:textId="77777777" w:rsidR="00042646" w:rsidRDefault="00042646" w:rsidP="00042646">
            <w:pPr>
              <w:pStyle w:val="Listaszerbekezds"/>
              <w:ind w:left="57"/>
              <w:rPr>
                <w:bCs/>
              </w:rPr>
            </w:pPr>
            <w:r>
              <w:rPr>
                <w:bCs/>
              </w:rPr>
              <w:t>Raktározás szerepe a logisztikában</w:t>
            </w:r>
          </w:p>
          <w:p w14:paraId="2300FF7E" w14:textId="77777777" w:rsidR="00042646" w:rsidRDefault="00042646" w:rsidP="00042646">
            <w:pPr>
              <w:pStyle w:val="Listaszerbekezds"/>
              <w:ind w:left="57"/>
              <w:rPr>
                <w:bCs/>
              </w:rPr>
            </w:pPr>
            <w:r>
              <w:rPr>
                <w:bCs/>
              </w:rPr>
              <w:t>Raktározási technológia, a JIT szállítmányozási és logisztikai raktárak technikai eszközök</w:t>
            </w:r>
          </w:p>
          <w:p w14:paraId="4B21C91D" w14:textId="20B2AA2A" w:rsidR="00042646" w:rsidRPr="00042646" w:rsidRDefault="00042646" w:rsidP="00042646">
            <w:pPr>
              <w:pStyle w:val="Listaszerbekezds"/>
              <w:ind w:left="57"/>
              <w:rPr>
                <w:bCs/>
              </w:rPr>
            </w:pPr>
            <w:r>
              <w:rPr>
                <w:bCs/>
              </w:rPr>
              <w:t>Csomagolás szerepe a logisztikában, disztribúció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7856456F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136C409" w14:textId="77777777" w:rsidR="00366E00" w:rsidRDefault="00042646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2.Zh megírása</w:t>
            </w:r>
          </w:p>
          <w:p w14:paraId="227ADFAD" w14:textId="77777777" w:rsidR="00042646" w:rsidRDefault="00042646" w:rsidP="008C54C4">
            <w:pPr>
              <w:rPr>
                <w:bCs/>
              </w:rPr>
            </w:pPr>
            <w:r>
              <w:rPr>
                <w:bCs/>
              </w:rPr>
              <w:t>Logisztikai szervezetek, logisztikai parkok</w:t>
            </w:r>
          </w:p>
          <w:p w14:paraId="04663FE1" w14:textId="77777777" w:rsidR="00042646" w:rsidRDefault="00042646" w:rsidP="008C54C4">
            <w:pPr>
              <w:rPr>
                <w:bCs/>
              </w:rPr>
            </w:pPr>
            <w:r>
              <w:rPr>
                <w:bCs/>
              </w:rPr>
              <w:t>Nemzetközi logisztikai szervezetek és egyezmények</w:t>
            </w:r>
          </w:p>
          <w:p w14:paraId="1152DDE6" w14:textId="77777777" w:rsidR="00042646" w:rsidRDefault="00042646" w:rsidP="008C54C4">
            <w:pPr>
              <w:rPr>
                <w:bCs/>
              </w:rPr>
            </w:pPr>
            <w:r>
              <w:rPr>
                <w:bCs/>
              </w:rPr>
              <w:t>4.0 a logisztikában</w:t>
            </w:r>
          </w:p>
          <w:p w14:paraId="044922F3" w14:textId="33177B73" w:rsidR="00042646" w:rsidRPr="00042646" w:rsidRDefault="00042646" w:rsidP="008C54C4">
            <w:pPr>
              <w:rPr>
                <w:bCs/>
              </w:rPr>
            </w:pPr>
            <w:r>
              <w:rPr>
                <w:bCs/>
              </w:rPr>
              <w:t>A házi dolgozat leadása</w:t>
            </w:r>
          </w:p>
        </w:tc>
      </w:tr>
    </w:tbl>
    <w:p w14:paraId="02738410" w14:textId="5EE3B3B2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26E7BBC7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042646">
        <w:t xml:space="preserve">2 </w:t>
      </w:r>
      <w:r w:rsidR="00BB6A1A">
        <w:t>zárthelyi dolgozat</w:t>
      </w:r>
      <w:r w:rsidR="00042646">
        <w:t xml:space="preserve"> és házi dolgozat</w:t>
      </w:r>
      <w:r w:rsidR="00BB6A1A">
        <w:t xml:space="preserve">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57361D51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042646">
        <w:t>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20F9E2B" w:rsidR="002C2F97" w:rsidRPr="00F85C1B" w:rsidRDefault="00F85C1B" w:rsidP="00F85C1B">
      <w:pPr>
        <w:spacing w:after="120"/>
        <w:jc w:val="both"/>
      </w:pPr>
      <w:r>
        <w:t>A félév végi érdemjegy az írásbeli kollokviumon elért eredmény</w:t>
      </w:r>
      <w:r w:rsidR="00042646">
        <w:t>, valamint a 2 ZH és a házi dolgozat</w:t>
      </w:r>
      <w:r>
        <w:t xml:space="preserve"> 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4115913C" w14:textId="3C33A71F" w:rsidR="00A573A6" w:rsidRDefault="00042646">
      <w:r>
        <w:t>Nyíregyháza, 2018. 08.22.</w:t>
      </w:r>
    </w:p>
    <w:p w14:paraId="56C73875" w14:textId="04B335AB" w:rsidR="00042646" w:rsidRDefault="00042646">
      <w:r>
        <w:tab/>
      </w:r>
      <w:r>
        <w:tab/>
      </w:r>
      <w:r>
        <w:tab/>
      </w:r>
    </w:p>
    <w:p w14:paraId="6A1E88C2" w14:textId="5265697D" w:rsidR="00042646" w:rsidRDefault="00042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6BF28857" w14:textId="6F1125FA" w:rsidR="00042646" w:rsidRPr="009A4485" w:rsidRDefault="00042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0783EB9D" w14:textId="6E308766" w:rsidR="00042646" w:rsidRPr="003D0926" w:rsidRDefault="00042646" w:rsidP="003D0926">
      <w:pPr>
        <w:tabs>
          <w:tab w:val="left" w:pos="5130"/>
        </w:tabs>
        <w:rPr>
          <w:highlight w:val="yellow"/>
        </w:rPr>
      </w:pPr>
    </w:p>
    <w:sectPr w:rsidR="00042646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73211D5"/>
    <w:multiLevelType w:val="hybridMultilevel"/>
    <w:tmpl w:val="1DFE0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9"/>
  </w:num>
  <w:num w:numId="4">
    <w:abstractNumId w:val="22"/>
  </w:num>
  <w:num w:numId="5">
    <w:abstractNumId w:val="0"/>
  </w:num>
  <w:num w:numId="6">
    <w:abstractNumId w:val="14"/>
  </w:num>
  <w:num w:numId="7">
    <w:abstractNumId w:val="6"/>
  </w:num>
  <w:num w:numId="8">
    <w:abstractNumId w:val="24"/>
  </w:num>
  <w:num w:numId="9">
    <w:abstractNumId w:val="7"/>
  </w:num>
  <w:num w:numId="10">
    <w:abstractNumId w:val="21"/>
  </w:num>
  <w:num w:numId="11">
    <w:abstractNumId w:val="25"/>
  </w:num>
  <w:num w:numId="12">
    <w:abstractNumId w:val="31"/>
  </w:num>
  <w:num w:numId="13">
    <w:abstractNumId w:val="36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28"/>
  </w:num>
  <w:num w:numId="20">
    <w:abstractNumId w:val="8"/>
  </w:num>
  <w:num w:numId="21">
    <w:abstractNumId w:val="2"/>
  </w:num>
  <w:num w:numId="22">
    <w:abstractNumId w:val="32"/>
  </w:num>
  <w:num w:numId="23">
    <w:abstractNumId w:val="16"/>
  </w:num>
  <w:num w:numId="24">
    <w:abstractNumId w:val="17"/>
  </w:num>
  <w:num w:numId="25">
    <w:abstractNumId w:val="23"/>
  </w:num>
  <w:num w:numId="26">
    <w:abstractNumId w:val="15"/>
  </w:num>
  <w:num w:numId="27">
    <w:abstractNumId w:val="9"/>
  </w:num>
  <w:num w:numId="28">
    <w:abstractNumId w:val="5"/>
  </w:num>
  <w:num w:numId="29">
    <w:abstractNumId w:val="34"/>
  </w:num>
  <w:num w:numId="30">
    <w:abstractNumId w:val="12"/>
  </w:num>
  <w:num w:numId="31">
    <w:abstractNumId w:val="35"/>
  </w:num>
  <w:num w:numId="32">
    <w:abstractNumId w:val="29"/>
  </w:num>
  <w:num w:numId="33">
    <w:abstractNumId w:val="11"/>
  </w:num>
  <w:num w:numId="34">
    <w:abstractNumId w:val="18"/>
  </w:num>
  <w:num w:numId="35">
    <w:abstractNumId w:val="30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646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24661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2018-08-22T16:49:00Z</dcterms:created>
  <dcterms:modified xsi:type="dcterms:W3CDTF">2018-08-22T16:57:00Z</dcterms:modified>
</cp:coreProperties>
</file>