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EE767A" w14:textId="04121EA8" w:rsidR="00BD3A34" w:rsidRDefault="00BD3A34" w:rsidP="00BD3A34">
      <w:pPr>
        <w:spacing w:line="360" w:lineRule="auto"/>
        <w:jc w:val="center"/>
        <w:rPr>
          <w:b/>
          <w:sz w:val="28"/>
          <w:szCs w:val="28"/>
        </w:rPr>
      </w:pPr>
      <w:r w:rsidRPr="00CA2BB3">
        <w:rPr>
          <w:b/>
          <w:sz w:val="28"/>
          <w:szCs w:val="28"/>
        </w:rPr>
        <w:t>Foglalkoztatási terv</w:t>
      </w:r>
    </w:p>
    <w:p w14:paraId="0E43E4E4" w14:textId="77777777" w:rsidR="00BD3A34" w:rsidRDefault="00BD3A34" w:rsidP="00BD3A34">
      <w:pPr>
        <w:spacing w:line="360" w:lineRule="auto"/>
        <w:jc w:val="center"/>
        <w:rPr>
          <w:b/>
          <w:sz w:val="28"/>
          <w:szCs w:val="28"/>
        </w:rPr>
      </w:pPr>
    </w:p>
    <w:p w14:paraId="5DB0A5A4" w14:textId="68F63278" w:rsidR="00BD3A34" w:rsidRDefault="00BD3A34" w:rsidP="00BD3A3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Közgazdaságtan I.</w:t>
      </w:r>
    </w:p>
    <w:p w14:paraId="5CCF61DD" w14:textId="77777777" w:rsidR="00BD3A34" w:rsidRDefault="00BD3A34" w:rsidP="00BD3A34">
      <w:pPr>
        <w:spacing w:line="360" w:lineRule="auto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0"/>
        <w:gridCol w:w="5282"/>
      </w:tblGrid>
      <w:tr w:rsidR="00BD3A34" w:rsidRPr="00CA2BB3" w14:paraId="15E51505" w14:textId="77777777" w:rsidTr="00DE11B4">
        <w:trPr>
          <w:trHeight w:val="170"/>
        </w:trPr>
        <w:tc>
          <w:tcPr>
            <w:tcW w:w="4219" w:type="dxa"/>
          </w:tcPr>
          <w:p w14:paraId="1AEA3A99" w14:textId="77777777" w:rsidR="00BD3A34" w:rsidRPr="009872E0" w:rsidRDefault="00BD3A34" w:rsidP="00BD3A34">
            <w:pPr>
              <w:spacing w:line="360" w:lineRule="auto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872E0">
              <w:rPr>
                <w:rFonts w:eastAsia="Calibri"/>
                <w:b/>
                <w:sz w:val="22"/>
                <w:szCs w:val="22"/>
                <w:lang w:eastAsia="en-US"/>
              </w:rPr>
              <w:t>Tantárgy kódja</w:t>
            </w:r>
          </w:p>
        </w:tc>
        <w:tc>
          <w:tcPr>
            <w:tcW w:w="6322" w:type="dxa"/>
          </w:tcPr>
          <w:p w14:paraId="26D6B4DC" w14:textId="4F092477" w:rsidR="00BD3A34" w:rsidRPr="009872E0" w:rsidRDefault="00BD3A34" w:rsidP="00BD3A34">
            <w:pPr>
              <w:spacing w:line="360" w:lineRule="auto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BAI0024</w:t>
            </w:r>
            <w:bookmarkStart w:id="0" w:name="_GoBack"/>
            <w:bookmarkEnd w:id="0"/>
          </w:p>
        </w:tc>
      </w:tr>
      <w:tr w:rsidR="00BD3A34" w:rsidRPr="00CA2BB3" w14:paraId="281BB7CD" w14:textId="77777777" w:rsidTr="00DE11B4">
        <w:trPr>
          <w:trHeight w:val="217"/>
        </w:trPr>
        <w:tc>
          <w:tcPr>
            <w:tcW w:w="4219" w:type="dxa"/>
          </w:tcPr>
          <w:p w14:paraId="10642408" w14:textId="77777777" w:rsidR="00BD3A34" w:rsidRPr="009872E0" w:rsidRDefault="00BD3A34" w:rsidP="00BD3A34">
            <w:pPr>
              <w:spacing w:line="360" w:lineRule="auto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872E0">
              <w:rPr>
                <w:rFonts w:eastAsia="Calibri"/>
                <w:b/>
                <w:sz w:val="22"/>
                <w:szCs w:val="22"/>
                <w:lang w:eastAsia="en-US"/>
              </w:rPr>
              <w:t>Meghirdetés féléve</w:t>
            </w:r>
          </w:p>
        </w:tc>
        <w:tc>
          <w:tcPr>
            <w:tcW w:w="6322" w:type="dxa"/>
          </w:tcPr>
          <w:p w14:paraId="6CC6F7C2" w14:textId="19F40A12" w:rsidR="00BD3A34" w:rsidRPr="009872E0" w:rsidRDefault="00BD3A34" w:rsidP="00BD3A34">
            <w:pPr>
              <w:spacing w:line="360" w:lineRule="auto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</w:p>
        </w:tc>
      </w:tr>
      <w:tr w:rsidR="00BD3A34" w:rsidRPr="00CA2BB3" w14:paraId="310D1EAF" w14:textId="77777777" w:rsidTr="00DE11B4">
        <w:trPr>
          <w:trHeight w:val="122"/>
        </w:trPr>
        <w:tc>
          <w:tcPr>
            <w:tcW w:w="4219" w:type="dxa"/>
          </w:tcPr>
          <w:p w14:paraId="4A6703B8" w14:textId="77777777" w:rsidR="00BD3A34" w:rsidRPr="009872E0" w:rsidRDefault="00BD3A34" w:rsidP="00BD3A34">
            <w:pPr>
              <w:spacing w:line="360" w:lineRule="auto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872E0">
              <w:rPr>
                <w:rFonts w:eastAsia="Calibri"/>
                <w:b/>
                <w:sz w:val="22"/>
                <w:szCs w:val="22"/>
                <w:lang w:eastAsia="en-US"/>
              </w:rPr>
              <w:t>Kredit</w:t>
            </w:r>
          </w:p>
        </w:tc>
        <w:tc>
          <w:tcPr>
            <w:tcW w:w="6322" w:type="dxa"/>
          </w:tcPr>
          <w:p w14:paraId="6D069849" w14:textId="4AE171B0" w:rsidR="00BD3A34" w:rsidRPr="009872E0" w:rsidRDefault="00BD3A34" w:rsidP="00BD3A34">
            <w:pPr>
              <w:spacing w:line="360" w:lineRule="auto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4</w:t>
            </w:r>
          </w:p>
        </w:tc>
      </w:tr>
      <w:tr w:rsidR="00BD3A34" w:rsidRPr="00CA2BB3" w14:paraId="040EFDF0" w14:textId="77777777" w:rsidTr="00DE11B4">
        <w:trPr>
          <w:trHeight w:val="168"/>
        </w:trPr>
        <w:tc>
          <w:tcPr>
            <w:tcW w:w="4219" w:type="dxa"/>
          </w:tcPr>
          <w:p w14:paraId="5F5EE448" w14:textId="77777777" w:rsidR="00BD3A34" w:rsidRPr="009872E0" w:rsidRDefault="00BD3A34" w:rsidP="00BD3A34">
            <w:pPr>
              <w:spacing w:line="360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872E0">
              <w:rPr>
                <w:rFonts w:eastAsia="Calibri"/>
                <w:b/>
                <w:sz w:val="22"/>
                <w:szCs w:val="22"/>
                <w:lang w:eastAsia="en-US"/>
              </w:rPr>
              <w:t>Heti kontakt óraszám (előadás+gyakorlat)</w:t>
            </w:r>
          </w:p>
        </w:tc>
        <w:tc>
          <w:tcPr>
            <w:tcW w:w="6322" w:type="dxa"/>
          </w:tcPr>
          <w:p w14:paraId="56688DA6" w14:textId="44D29071" w:rsidR="00BD3A34" w:rsidRPr="009872E0" w:rsidRDefault="00BD3A34" w:rsidP="00BD3A34">
            <w:pPr>
              <w:spacing w:line="360" w:lineRule="auto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2+0</w:t>
            </w:r>
          </w:p>
        </w:tc>
      </w:tr>
      <w:tr w:rsidR="00BD3A34" w:rsidRPr="00CA2BB3" w14:paraId="16D90086" w14:textId="77777777" w:rsidTr="00DE11B4">
        <w:trPr>
          <w:trHeight w:val="340"/>
        </w:trPr>
        <w:tc>
          <w:tcPr>
            <w:tcW w:w="4219" w:type="dxa"/>
          </w:tcPr>
          <w:p w14:paraId="4E30917D" w14:textId="77777777" w:rsidR="00BD3A34" w:rsidRPr="009872E0" w:rsidRDefault="00BD3A34" w:rsidP="00BD3A34">
            <w:pPr>
              <w:spacing w:line="360" w:lineRule="auto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872E0">
              <w:rPr>
                <w:rFonts w:eastAsia="Calibri"/>
                <w:b/>
                <w:sz w:val="22"/>
                <w:szCs w:val="22"/>
                <w:lang w:eastAsia="en-US"/>
              </w:rPr>
              <w:t>Félévi követelmény</w:t>
            </w:r>
          </w:p>
        </w:tc>
        <w:tc>
          <w:tcPr>
            <w:tcW w:w="6322" w:type="dxa"/>
          </w:tcPr>
          <w:p w14:paraId="384A562E" w14:textId="77777777" w:rsidR="00BD3A34" w:rsidRPr="009872E0" w:rsidRDefault="00BD3A34" w:rsidP="00BD3A34">
            <w:pPr>
              <w:spacing w:line="360" w:lineRule="auto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872E0">
              <w:rPr>
                <w:rFonts w:eastAsia="Calibri"/>
                <w:b/>
                <w:sz w:val="22"/>
                <w:szCs w:val="22"/>
                <w:lang w:eastAsia="en-US"/>
              </w:rPr>
              <w:t>kollokvium</w:t>
            </w:r>
          </w:p>
        </w:tc>
      </w:tr>
    </w:tbl>
    <w:p w14:paraId="4AA4A64F" w14:textId="39E43D58" w:rsidR="002C5D8C" w:rsidRDefault="002C5D8C" w:rsidP="00BD3A34">
      <w:pPr>
        <w:spacing w:line="360" w:lineRule="auto"/>
        <w:rPr>
          <w:b/>
          <w:color w:val="FF0000"/>
        </w:rPr>
      </w:pPr>
    </w:p>
    <w:p w14:paraId="46965252" w14:textId="77777777" w:rsidR="0087478E" w:rsidRDefault="0087478E" w:rsidP="00BD3A34">
      <w:pPr>
        <w:spacing w:line="360" w:lineRule="auto"/>
        <w:ind w:left="709" w:hanging="699"/>
        <w:rPr>
          <w:b/>
          <w:bCs/>
        </w:rPr>
      </w:pPr>
      <w:r>
        <w:rPr>
          <w:b/>
          <w:bCs/>
        </w:rPr>
        <w:t>Féléves tematika:</w:t>
      </w:r>
    </w:p>
    <w:p w14:paraId="410F21EC" w14:textId="13CF59AE" w:rsidR="0087478E" w:rsidRPr="0087478E" w:rsidRDefault="0087478E" w:rsidP="00BD3A34">
      <w:pPr>
        <w:pStyle w:val="Listaszerbekezds"/>
        <w:numPr>
          <w:ilvl w:val="0"/>
          <w:numId w:val="25"/>
        </w:numPr>
        <w:spacing w:line="360" w:lineRule="auto"/>
        <w:rPr>
          <w:bCs/>
        </w:rPr>
      </w:pPr>
      <w:r w:rsidRPr="0087478E">
        <w:rPr>
          <w:bCs/>
        </w:rPr>
        <w:t>hét</w:t>
      </w:r>
      <w:r w:rsidR="00AB26D5">
        <w:rPr>
          <w:bCs/>
        </w:rPr>
        <w:t xml:space="preserve">: A félévi követelmények ismertetése. </w:t>
      </w:r>
      <w:r w:rsidR="00AB26D5" w:rsidRPr="00AB26D5">
        <w:rPr>
          <w:bCs/>
        </w:rPr>
        <w:t xml:space="preserve">A közgazdaságtan módszerei. Bevezetés a mikroökonómiába. </w:t>
      </w:r>
    </w:p>
    <w:p w14:paraId="387D5F04" w14:textId="5145FD1D" w:rsidR="0087478E" w:rsidRPr="0087478E" w:rsidRDefault="0087478E" w:rsidP="00BD3A34">
      <w:pPr>
        <w:pStyle w:val="Listaszerbekezds"/>
        <w:numPr>
          <w:ilvl w:val="0"/>
          <w:numId w:val="25"/>
        </w:numPr>
        <w:spacing w:line="360" w:lineRule="auto"/>
        <w:rPr>
          <w:bCs/>
        </w:rPr>
      </w:pPr>
      <w:r w:rsidRPr="0087478E">
        <w:rPr>
          <w:bCs/>
        </w:rPr>
        <w:t>hét</w:t>
      </w:r>
      <w:r w:rsidR="00095412">
        <w:rPr>
          <w:bCs/>
        </w:rPr>
        <w:t xml:space="preserve">: </w:t>
      </w:r>
      <w:r w:rsidR="00AB26D5" w:rsidRPr="00AB26D5">
        <w:rPr>
          <w:bCs/>
        </w:rPr>
        <w:t>A gazdaság általános jellemzői. A gazdaság szereplői.</w:t>
      </w:r>
      <w:r w:rsidR="00AB26D5">
        <w:rPr>
          <w:bCs/>
        </w:rPr>
        <w:t xml:space="preserve"> A piac fajtái és jellemzői.</w:t>
      </w:r>
    </w:p>
    <w:p w14:paraId="7BE452CB" w14:textId="20E03151" w:rsidR="00095412" w:rsidRPr="00095412" w:rsidRDefault="00095412" w:rsidP="00BD3A34">
      <w:pPr>
        <w:pStyle w:val="Listaszerbekezds"/>
        <w:numPr>
          <w:ilvl w:val="0"/>
          <w:numId w:val="25"/>
        </w:numPr>
        <w:spacing w:line="360" w:lineRule="auto"/>
        <w:rPr>
          <w:bCs/>
        </w:rPr>
      </w:pPr>
      <w:r w:rsidRPr="00095412">
        <w:rPr>
          <w:bCs/>
        </w:rPr>
        <w:t>hét</w:t>
      </w:r>
      <w:r>
        <w:rPr>
          <w:bCs/>
        </w:rPr>
        <w:t xml:space="preserve">: </w:t>
      </w:r>
      <w:r w:rsidR="00AB26D5" w:rsidRPr="00AB26D5">
        <w:rPr>
          <w:bCs/>
        </w:rPr>
        <w:t>A kínálat és a kereslet alapelemei. Kereslet- és kínálatrugalmasság. A kínálati-keresleti ármeghatározás hatékonysága.</w:t>
      </w:r>
    </w:p>
    <w:p w14:paraId="71F92636" w14:textId="53D0C16C" w:rsidR="00095412" w:rsidRPr="00095412" w:rsidRDefault="00095412" w:rsidP="00BD3A34">
      <w:pPr>
        <w:pStyle w:val="Listaszerbekezds"/>
        <w:numPr>
          <w:ilvl w:val="0"/>
          <w:numId w:val="25"/>
        </w:numPr>
        <w:spacing w:line="360" w:lineRule="auto"/>
        <w:rPr>
          <w:bCs/>
        </w:rPr>
      </w:pPr>
      <w:r>
        <w:rPr>
          <w:bCs/>
        </w:rPr>
        <w:t xml:space="preserve">hét: </w:t>
      </w:r>
      <w:r w:rsidR="00AB26D5">
        <w:rPr>
          <w:bCs/>
        </w:rPr>
        <w:t>Az árak funkciói, árformák, ártípusok.</w:t>
      </w:r>
    </w:p>
    <w:p w14:paraId="71009C11" w14:textId="788B2BAA" w:rsidR="00095412" w:rsidRDefault="00095412" w:rsidP="00BD3A34">
      <w:pPr>
        <w:pStyle w:val="Listaszerbekezds"/>
        <w:numPr>
          <w:ilvl w:val="0"/>
          <w:numId w:val="25"/>
        </w:numPr>
        <w:spacing w:line="360" w:lineRule="auto"/>
        <w:rPr>
          <w:bCs/>
        </w:rPr>
      </w:pPr>
      <w:r>
        <w:rPr>
          <w:bCs/>
        </w:rPr>
        <w:t xml:space="preserve">hét: </w:t>
      </w:r>
      <w:r w:rsidR="00AB26D5" w:rsidRPr="00AB26D5">
        <w:rPr>
          <w:bCs/>
        </w:rPr>
        <w:t>A kereslet és hasznosság elmélete.</w:t>
      </w:r>
      <w:r w:rsidR="00AB26D5">
        <w:rPr>
          <w:bCs/>
        </w:rPr>
        <w:t xml:space="preserve"> </w:t>
      </w:r>
      <w:r w:rsidR="00AB26D5" w:rsidRPr="00AB26D5">
        <w:rPr>
          <w:bCs/>
        </w:rPr>
        <w:t>A kompetitív kínálat.</w:t>
      </w:r>
    </w:p>
    <w:p w14:paraId="01673863" w14:textId="73DE2C97" w:rsidR="00095412" w:rsidRPr="00095412" w:rsidRDefault="00095412" w:rsidP="00BD3A34">
      <w:pPr>
        <w:pStyle w:val="Listaszerbekezds"/>
        <w:numPr>
          <w:ilvl w:val="0"/>
          <w:numId w:val="25"/>
        </w:numPr>
        <w:spacing w:line="360" w:lineRule="auto"/>
        <w:rPr>
          <w:bCs/>
        </w:rPr>
      </w:pPr>
      <w:r>
        <w:rPr>
          <w:bCs/>
        </w:rPr>
        <w:t xml:space="preserve">hét: </w:t>
      </w:r>
      <w:r w:rsidR="00AB26D5">
        <w:rPr>
          <w:bCs/>
        </w:rPr>
        <w:t>ZH.</w:t>
      </w:r>
      <w:r w:rsidR="00AB26D5" w:rsidRPr="00AB26D5">
        <w:t xml:space="preserve"> </w:t>
      </w:r>
      <w:r w:rsidR="00AB26D5">
        <w:t xml:space="preserve"> </w:t>
      </w:r>
      <w:r w:rsidR="00AB26D5" w:rsidRPr="00AB26D5">
        <w:rPr>
          <w:bCs/>
        </w:rPr>
        <w:t>Az üzleti szervezet és jövedelem.</w:t>
      </w:r>
      <w:r w:rsidR="00AB26D5" w:rsidRPr="00AB26D5">
        <w:t xml:space="preserve"> </w:t>
      </w:r>
      <w:r w:rsidR="00AB26D5" w:rsidRPr="00AB26D5">
        <w:rPr>
          <w:bCs/>
        </w:rPr>
        <w:t>A jövedelem eloszlása.</w:t>
      </w:r>
    </w:p>
    <w:p w14:paraId="0377248D" w14:textId="670B82AF" w:rsidR="00095412" w:rsidRDefault="00095412" w:rsidP="00BD3A34">
      <w:pPr>
        <w:pStyle w:val="Listaszerbekezds"/>
        <w:numPr>
          <w:ilvl w:val="0"/>
          <w:numId w:val="25"/>
        </w:numPr>
        <w:spacing w:line="360" w:lineRule="auto"/>
        <w:rPr>
          <w:bCs/>
        </w:rPr>
      </w:pPr>
      <w:r>
        <w:rPr>
          <w:bCs/>
        </w:rPr>
        <w:t xml:space="preserve">hét: </w:t>
      </w:r>
      <w:r w:rsidR="00AB26D5" w:rsidRPr="00AB26D5">
        <w:rPr>
          <w:bCs/>
        </w:rPr>
        <w:t>A költségek elemzése.</w:t>
      </w:r>
      <w:r w:rsidR="00AB26D5">
        <w:rPr>
          <w:bCs/>
        </w:rPr>
        <w:t xml:space="preserve"> Profit-profit kategóriák.</w:t>
      </w:r>
    </w:p>
    <w:p w14:paraId="05A1715C" w14:textId="7C080175" w:rsidR="00095412" w:rsidRDefault="00095412" w:rsidP="00BD3A34">
      <w:pPr>
        <w:pStyle w:val="Listaszerbekezds"/>
        <w:numPr>
          <w:ilvl w:val="0"/>
          <w:numId w:val="25"/>
        </w:numPr>
        <w:spacing w:line="360" w:lineRule="auto"/>
        <w:rPr>
          <w:bCs/>
        </w:rPr>
      </w:pPr>
      <w:r>
        <w:rPr>
          <w:bCs/>
        </w:rPr>
        <w:t xml:space="preserve">hét: </w:t>
      </w:r>
      <w:r w:rsidR="00AB26D5">
        <w:rPr>
          <w:bCs/>
        </w:rPr>
        <w:t>Feladat megoldás.</w:t>
      </w:r>
      <w:r w:rsidR="00536A7D">
        <w:rPr>
          <w:bCs/>
        </w:rPr>
        <w:t xml:space="preserve"> A kompetitív ~, a monopol~, és az oligopol piac jellemzői</w:t>
      </w:r>
    </w:p>
    <w:p w14:paraId="4C9057CC" w14:textId="34BACDB7" w:rsidR="00095412" w:rsidRDefault="00095412" w:rsidP="00BD3A34">
      <w:pPr>
        <w:pStyle w:val="Listaszerbekezds"/>
        <w:numPr>
          <w:ilvl w:val="0"/>
          <w:numId w:val="25"/>
        </w:numPr>
        <w:spacing w:line="360" w:lineRule="auto"/>
        <w:rPr>
          <w:bCs/>
        </w:rPr>
      </w:pPr>
      <w:r>
        <w:rPr>
          <w:bCs/>
        </w:rPr>
        <w:t xml:space="preserve">hét: </w:t>
      </w:r>
      <w:r w:rsidR="00536A7D" w:rsidRPr="00536A7D">
        <w:rPr>
          <w:bCs/>
        </w:rPr>
        <w:t>A termelés és a határérték elmélete. A tényező-ráfordítások ára.</w:t>
      </w:r>
    </w:p>
    <w:p w14:paraId="020C6E17" w14:textId="35707D2B" w:rsidR="00095412" w:rsidRDefault="00095412" w:rsidP="00BD3A34">
      <w:pPr>
        <w:pStyle w:val="Listaszerbekezds"/>
        <w:numPr>
          <w:ilvl w:val="0"/>
          <w:numId w:val="25"/>
        </w:numPr>
        <w:spacing w:line="360" w:lineRule="auto"/>
        <w:rPr>
          <w:bCs/>
        </w:rPr>
      </w:pPr>
      <w:r>
        <w:rPr>
          <w:bCs/>
        </w:rPr>
        <w:t xml:space="preserve">hét: </w:t>
      </w:r>
      <w:r w:rsidR="00536A7D">
        <w:rPr>
          <w:bCs/>
        </w:rPr>
        <w:t>A termelési tényezők jellemzői és jövedelmek I.- Tőke- és munkapiac.</w:t>
      </w:r>
    </w:p>
    <w:p w14:paraId="32F32FDC" w14:textId="377EBAC1" w:rsidR="00095412" w:rsidRDefault="00095412" w:rsidP="00BD3A34">
      <w:pPr>
        <w:pStyle w:val="Listaszerbekezds"/>
        <w:numPr>
          <w:ilvl w:val="0"/>
          <w:numId w:val="25"/>
        </w:numPr>
        <w:spacing w:line="360" w:lineRule="auto"/>
        <w:rPr>
          <w:bCs/>
        </w:rPr>
      </w:pPr>
      <w:r>
        <w:rPr>
          <w:bCs/>
        </w:rPr>
        <w:t xml:space="preserve">hét: </w:t>
      </w:r>
      <w:r w:rsidR="00536A7D">
        <w:rPr>
          <w:bCs/>
        </w:rPr>
        <w:t>A termelési tényezők jellemzői és jövedelmek II.- Földpiac, a vállalkozó.</w:t>
      </w:r>
    </w:p>
    <w:p w14:paraId="6471F342" w14:textId="14B01A57" w:rsidR="00095412" w:rsidRDefault="00095412" w:rsidP="00BD3A34">
      <w:pPr>
        <w:pStyle w:val="Listaszerbekezds"/>
        <w:numPr>
          <w:ilvl w:val="0"/>
          <w:numId w:val="25"/>
        </w:numPr>
        <w:spacing w:line="360" w:lineRule="auto"/>
        <w:rPr>
          <w:bCs/>
        </w:rPr>
      </w:pPr>
      <w:r>
        <w:rPr>
          <w:bCs/>
        </w:rPr>
        <w:t xml:space="preserve">hét: </w:t>
      </w:r>
      <w:r w:rsidR="00536A7D">
        <w:rPr>
          <w:bCs/>
        </w:rPr>
        <w:t>A tőzsde. Az értékpapírok fajtái és jellemzői.</w:t>
      </w:r>
    </w:p>
    <w:p w14:paraId="210D4D0D" w14:textId="2C6C3AA2" w:rsidR="00095412" w:rsidRPr="00095412" w:rsidRDefault="00095412" w:rsidP="00BD3A34">
      <w:pPr>
        <w:pStyle w:val="Listaszerbekezds"/>
        <w:numPr>
          <w:ilvl w:val="0"/>
          <w:numId w:val="25"/>
        </w:numPr>
        <w:spacing w:line="360" w:lineRule="auto"/>
        <w:rPr>
          <w:bCs/>
        </w:rPr>
      </w:pPr>
      <w:r>
        <w:rPr>
          <w:bCs/>
        </w:rPr>
        <w:t xml:space="preserve">hét: </w:t>
      </w:r>
      <w:r w:rsidR="00536A7D">
        <w:rPr>
          <w:bCs/>
        </w:rPr>
        <w:t>ZH. Feladat megoldás. A javak csoportosítása.</w:t>
      </w:r>
    </w:p>
    <w:p w14:paraId="3C589909" w14:textId="1F0C0D70" w:rsidR="0087478E" w:rsidRPr="0087478E" w:rsidRDefault="0087478E" w:rsidP="00BD3A34">
      <w:pPr>
        <w:spacing w:line="360" w:lineRule="auto"/>
        <w:ind w:left="10"/>
        <w:rPr>
          <w:bCs/>
        </w:rPr>
      </w:pPr>
      <w:r w:rsidRPr="0087478E">
        <w:rPr>
          <w:bCs/>
        </w:rPr>
        <w:t>14. hét</w:t>
      </w:r>
      <w:r w:rsidR="00095412">
        <w:rPr>
          <w:bCs/>
        </w:rPr>
        <w:t xml:space="preserve">: </w:t>
      </w:r>
      <w:r w:rsidR="00536A7D">
        <w:rPr>
          <w:bCs/>
        </w:rPr>
        <w:t xml:space="preserve">Az externáliák fogalma, fajtái, internalizálásuk módozatai. </w:t>
      </w:r>
    </w:p>
    <w:p w14:paraId="02738410" w14:textId="77777777" w:rsidR="0087478E" w:rsidRDefault="0087478E" w:rsidP="00BD3A34">
      <w:pPr>
        <w:spacing w:line="360" w:lineRule="auto"/>
        <w:ind w:left="709" w:hanging="699"/>
        <w:rPr>
          <w:b/>
          <w:bCs/>
        </w:rPr>
      </w:pPr>
    </w:p>
    <w:p w14:paraId="482BC995" w14:textId="7C953086" w:rsidR="008C54C4" w:rsidRPr="009A4485" w:rsidRDefault="008C54C4" w:rsidP="00BD3A34">
      <w:pPr>
        <w:spacing w:line="360" w:lineRule="auto"/>
        <w:ind w:left="709" w:hanging="699"/>
        <w:rPr>
          <w:b/>
          <w:bCs/>
        </w:rPr>
      </w:pPr>
      <w:r w:rsidRPr="009A4485">
        <w:rPr>
          <w:b/>
          <w:bCs/>
        </w:rPr>
        <w:t>A foglalkozásokon történő részvétel:</w:t>
      </w:r>
    </w:p>
    <w:p w14:paraId="52E13B5C" w14:textId="77777777" w:rsidR="008C54C4" w:rsidRPr="009A4485" w:rsidRDefault="008C54C4" w:rsidP="00BD3A34">
      <w:pPr>
        <w:pStyle w:val="Listaszerbekezds"/>
        <w:numPr>
          <w:ilvl w:val="0"/>
          <w:numId w:val="24"/>
        </w:numPr>
        <w:spacing w:line="360" w:lineRule="auto"/>
        <w:jc w:val="both"/>
      </w:pPr>
      <w:r w:rsidRPr="009A4485">
        <w:t>Az el</w:t>
      </w:r>
      <w:r w:rsidRPr="009F1124">
        <w:rPr>
          <w:rFonts w:eastAsia="TimesNewRoman"/>
        </w:rPr>
        <w:t>ő</w:t>
      </w:r>
      <w:r w:rsidRPr="009A4485">
        <w:t>adás</w:t>
      </w:r>
      <w:r w:rsidR="00D84144" w:rsidRPr="009A4485">
        <w:t>ok</w:t>
      </w:r>
      <w:r w:rsidRPr="009A4485">
        <w:t xml:space="preserve"> a képzés szerves részét képezi</w:t>
      </w:r>
      <w:r w:rsidR="00D84144" w:rsidRPr="009A4485">
        <w:t>k</w:t>
      </w:r>
      <w:r w:rsidRPr="009A4485">
        <w:t>, így a</w:t>
      </w:r>
      <w:r w:rsidR="00D84144" w:rsidRPr="009A4485">
        <w:t>z</w:t>
      </w:r>
      <w:r w:rsidRPr="009A4485">
        <w:t xml:space="preserve"> </w:t>
      </w:r>
      <w:r w:rsidR="00D84144" w:rsidRPr="009A4485">
        <w:t>Intézmény</w:t>
      </w:r>
      <w:r w:rsidR="009F1124">
        <w:t xml:space="preserve"> a hallgatóktól elvárja a </w:t>
      </w:r>
      <w:r w:rsidRPr="009A4485">
        <w:t>részvételt az el</w:t>
      </w:r>
      <w:r w:rsidRPr="009F1124">
        <w:rPr>
          <w:rFonts w:eastAsia="TimesNewRoman"/>
        </w:rPr>
        <w:t>ő</w:t>
      </w:r>
      <w:r w:rsidRPr="009A4485">
        <w:t>adáso</w:t>
      </w:r>
      <w:r w:rsidR="00D84144" w:rsidRPr="009A4485">
        <w:t>ko</w:t>
      </w:r>
      <w:r w:rsidRPr="009A4485">
        <w:t>n</w:t>
      </w:r>
      <w:r w:rsidR="00D84144" w:rsidRPr="009A4485">
        <w:t xml:space="preserve"> (TVSz 8</w:t>
      </w:r>
      <w:r w:rsidRPr="009A4485">
        <w:t>.</w:t>
      </w:r>
      <w:r w:rsidR="00D84144" w:rsidRPr="009A4485">
        <w:t>§ 1.)</w:t>
      </w:r>
    </w:p>
    <w:p w14:paraId="25AF1748" w14:textId="77777777" w:rsidR="002C2F97" w:rsidRPr="009A4485" w:rsidRDefault="002C2F97" w:rsidP="00BD3A34">
      <w:pPr>
        <w:spacing w:line="360" w:lineRule="auto"/>
      </w:pPr>
    </w:p>
    <w:p w14:paraId="491CFD59" w14:textId="77777777" w:rsidR="00EE532E" w:rsidRPr="009A4485" w:rsidRDefault="00EE532E" w:rsidP="00BD3A34">
      <w:pPr>
        <w:spacing w:line="360" w:lineRule="auto"/>
        <w:jc w:val="both"/>
        <w:rPr>
          <w:b/>
        </w:rPr>
      </w:pPr>
      <w:r w:rsidRPr="009A4485">
        <w:rPr>
          <w:b/>
        </w:rPr>
        <w:lastRenderedPageBreak/>
        <w:t>Félévi követelmény: kollokvium</w:t>
      </w:r>
    </w:p>
    <w:p w14:paraId="78301127" w14:textId="77777777" w:rsidR="00EE532E" w:rsidRPr="009A4485" w:rsidRDefault="00EE532E" w:rsidP="00BD3A34">
      <w:pPr>
        <w:spacing w:line="360" w:lineRule="auto"/>
        <w:jc w:val="both"/>
        <w:rPr>
          <w:b/>
        </w:rPr>
      </w:pPr>
    </w:p>
    <w:p w14:paraId="670EEC7E" w14:textId="1470451A" w:rsidR="00EE532E" w:rsidRPr="009A4485" w:rsidRDefault="00847EF8" w:rsidP="00BD3A34">
      <w:pPr>
        <w:spacing w:line="360" w:lineRule="auto"/>
        <w:jc w:val="both"/>
        <w:rPr>
          <w:b/>
        </w:rPr>
      </w:pPr>
      <w:r w:rsidRPr="00847EF8">
        <w:rPr>
          <w:b/>
        </w:rPr>
        <w:t>Az értékelés módja, ütemezése</w:t>
      </w:r>
      <w:r w:rsidR="00EE532E" w:rsidRPr="009A4485">
        <w:rPr>
          <w:b/>
        </w:rPr>
        <w:t>:</w:t>
      </w:r>
      <w:r>
        <w:rPr>
          <w:b/>
        </w:rPr>
        <w:t xml:space="preserve"> </w:t>
      </w:r>
    </w:p>
    <w:p w14:paraId="2678B31C" w14:textId="6FDB5A57" w:rsidR="00CD33C8" w:rsidRPr="00CD33C8" w:rsidRDefault="00EC36AC" w:rsidP="00BD3A34">
      <w:pPr>
        <w:pStyle w:val="Listaszerbekezds"/>
        <w:numPr>
          <w:ilvl w:val="0"/>
          <w:numId w:val="24"/>
        </w:numPr>
        <w:spacing w:line="360" w:lineRule="auto"/>
        <w:jc w:val="both"/>
      </w:pPr>
      <w:r>
        <w:t>V</w:t>
      </w:r>
      <w:r w:rsidR="00AE50B6" w:rsidRPr="00AE50B6">
        <w:t xml:space="preserve">izsga típusa: </w:t>
      </w:r>
      <w:r w:rsidRPr="00EC36AC">
        <w:t>kollokvium</w:t>
      </w:r>
    </w:p>
    <w:p w14:paraId="68C3D325" w14:textId="18A099B4" w:rsidR="00EC36AC" w:rsidRDefault="009124F0" w:rsidP="00BD3A34">
      <w:pPr>
        <w:pStyle w:val="Listaszerbekezds"/>
        <w:numPr>
          <w:ilvl w:val="0"/>
          <w:numId w:val="24"/>
        </w:numPr>
        <w:spacing w:line="360" w:lineRule="auto"/>
        <w:jc w:val="both"/>
      </w:pPr>
      <w:r w:rsidRPr="009124F0">
        <w:rPr>
          <w:b/>
          <w:i/>
        </w:rPr>
        <w:t>A vizsgára bocsátás feltétele</w:t>
      </w:r>
      <w:r w:rsidRPr="009A4485">
        <w:t xml:space="preserve">: </w:t>
      </w:r>
      <w:r w:rsidR="00EC36AC">
        <w:t>Egy házi dolgozat sikeres elkészítése. A formai követelményekre, a szakdolgozati útmutatóban foglaltak az irányadóak.</w:t>
      </w:r>
      <w:r w:rsidR="00EC36AC" w:rsidRPr="00AE50B6">
        <w:t xml:space="preserve"> </w:t>
      </w:r>
      <w:r w:rsidR="00536A7D">
        <w:t>Két</w:t>
      </w:r>
      <w:r w:rsidR="00EC36AC">
        <w:t xml:space="preserve"> sik</w:t>
      </w:r>
      <w:r w:rsidR="00536A7D">
        <w:t>eres ZH megírása minimum 50%-ra. A</w:t>
      </w:r>
      <w:r w:rsidR="00EC36AC">
        <w:t>z előbbi feltételek nem teljesítése a tantárgy félévi érvénytelenségét vonja maga után.</w:t>
      </w:r>
    </w:p>
    <w:p w14:paraId="04305CF4" w14:textId="670B1841" w:rsidR="009124F0" w:rsidRPr="009A4485" w:rsidRDefault="009124F0" w:rsidP="00BD3A34">
      <w:pPr>
        <w:pStyle w:val="Listaszerbekezds"/>
        <w:spacing w:line="360" w:lineRule="auto"/>
        <w:ind w:left="370"/>
        <w:jc w:val="both"/>
      </w:pPr>
    </w:p>
    <w:p w14:paraId="164F2780" w14:textId="77777777" w:rsidR="00F0169A" w:rsidRPr="009A4485" w:rsidRDefault="00F0169A" w:rsidP="00BD3A34">
      <w:pPr>
        <w:spacing w:line="360" w:lineRule="auto"/>
        <w:ind w:left="370"/>
        <w:jc w:val="both"/>
      </w:pPr>
    </w:p>
    <w:p w14:paraId="35B13C6F" w14:textId="6D9E3438" w:rsidR="00EE532E" w:rsidRPr="009A4485" w:rsidRDefault="00EE532E" w:rsidP="00BD3A34">
      <w:pPr>
        <w:spacing w:line="360" w:lineRule="auto"/>
        <w:ind w:left="370"/>
        <w:jc w:val="both"/>
      </w:pPr>
      <w:r w:rsidRPr="00DB5BC6">
        <w:rPr>
          <w:b/>
          <w:i/>
        </w:rPr>
        <w:t>A kollokvium típusa</w:t>
      </w:r>
      <w:r w:rsidRPr="009A4485">
        <w:t xml:space="preserve">: írásbeli </w:t>
      </w:r>
    </w:p>
    <w:p w14:paraId="1B856533" w14:textId="77777777" w:rsidR="00EC36AC" w:rsidRDefault="002C2F97" w:rsidP="00BD3A34">
      <w:pPr>
        <w:pStyle w:val="Listaszerbekezds"/>
        <w:spacing w:line="360" w:lineRule="auto"/>
        <w:ind w:left="1443"/>
      </w:pPr>
      <w:r w:rsidRPr="00EC36AC">
        <w:rPr>
          <w:bCs/>
        </w:rPr>
        <w:t>Írásbeli vizsga</w:t>
      </w:r>
      <w:r w:rsidR="005D1418" w:rsidRPr="00EC36AC">
        <w:rPr>
          <w:bCs/>
        </w:rPr>
        <w:t xml:space="preserve"> anyaga</w:t>
      </w:r>
      <w:r w:rsidRPr="00620949">
        <w:t>:</w:t>
      </w:r>
    </w:p>
    <w:p w14:paraId="6B6851D4" w14:textId="018F1ED1" w:rsidR="002C2F97" w:rsidRDefault="00EC36AC" w:rsidP="00BD3A34">
      <w:pPr>
        <w:pStyle w:val="Listaszerbekezds"/>
        <w:numPr>
          <w:ilvl w:val="2"/>
          <w:numId w:val="24"/>
        </w:numPr>
        <w:spacing w:line="360" w:lineRule="auto"/>
      </w:pPr>
      <w:r>
        <w:t>Az előadásokon elhangzott ismeretek, valamint a kötelező irodalom ismerete.</w:t>
      </w:r>
      <w:r w:rsidR="002C2F97" w:rsidRPr="00620949">
        <w:t xml:space="preserve"> </w:t>
      </w:r>
    </w:p>
    <w:p w14:paraId="69462EB2" w14:textId="77777777" w:rsidR="00EC36AC" w:rsidRPr="00620949" w:rsidRDefault="00EC36AC" w:rsidP="00BD3A34">
      <w:pPr>
        <w:pStyle w:val="Listaszerbekezds"/>
        <w:spacing w:line="360" w:lineRule="auto"/>
        <w:ind w:left="1443"/>
      </w:pPr>
    </w:p>
    <w:p w14:paraId="1F1581A8" w14:textId="77777777" w:rsidR="00B96C67" w:rsidRPr="00B96C67" w:rsidRDefault="00B96C67" w:rsidP="00BD3A34">
      <w:pPr>
        <w:spacing w:line="360" w:lineRule="auto"/>
        <w:ind w:left="360"/>
      </w:pPr>
    </w:p>
    <w:p w14:paraId="458D5BD8" w14:textId="6A9DF37E" w:rsidR="002C2F97" w:rsidRDefault="002C2F97" w:rsidP="00BD3A34">
      <w:pPr>
        <w:spacing w:line="360" w:lineRule="auto"/>
        <w:rPr>
          <w:b/>
          <w:bCs/>
        </w:rPr>
      </w:pPr>
      <w:r w:rsidRPr="009A4485">
        <w:rPr>
          <w:b/>
          <w:bCs/>
        </w:rPr>
        <w:t>Az érdemjegy kialakításának módja:</w:t>
      </w:r>
    </w:p>
    <w:p w14:paraId="48931220" w14:textId="2BE78734" w:rsidR="00EC36AC" w:rsidRPr="00EC36AC" w:rsidRDefault="00EC36AC" w:rsidP="00BD3A34">
      <w:pPr>
        <w:spacing w:line="360" w:lineRule="auto"/>
        <w:rPr>
          <w:bCs/>
        </w:rPr>
      </w:pPr>
      <w:r>
        <w:rPr>
          <w:bCs/>
        </w:rPr>
        <w:tab/>
        <w:t>A beadandó dolgozat, a ZH</w:t>
      </w:r>
      <w:r w:rsidR="00662BF1">
        <w:rPr>
          <w:bCs/>
        </w:rPr>
        <w:t>-k</w:t>
      </w:r>
      <w:r>
        <w:rPr>
          <w:bCs/>
        </w:rPr>
        <w:t xml:space="preserve"> és a vizsgaeredmény számtani átlaga.</w:t>
      </w:r>
      <w:r>
        <w:rPr>
          <w:bCs/>
        </w:rPr>
        <w:tab/>
      </w:r>
      <w:r>
        <w:rPr>
          <w:bCs/>
        </w:rPr>
        <w:tab/>
      </w:r>
    </w:p>
    <w:p w14:paraId="4115913C" w14:textId="77777777" w:rsidR="00A573A6" w:rsidRPr="009A4485" w:rsidRDefault="00A573A6"/>
    <w:p w14:paraId="7371817C" w14:textId="77777777" w:rsidR="00A573A6" w:rsidRPr="009A4485" w:rsidRDefault="00A573A6"/>
    <w:p w14:paraId="4F1A49D8" w14:textId="77777777" w:rsidR="00BD3A34" w:rsidRPr="00CA2BB3" w:rsidRDefault="00BD3A34" w:rsidP="00BD3A34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Nyíregyháza, 2018</w:t>
      </w:r>
      <w:r w:rsidRPr="00CA2BB3">
        <w:rPr>
          <w:rFonts w:eastAsia="Calibri"/>
          <w:lang w:eastAsia="en-US"/>
        </w:rPr>
        <w:t>.08.</w:t>
      </w:r>
      <w:r>
        <w:rPr>
          <w:rFonts w:eastAsia="Calibri"/>
          <w:lang w:eastAsia="en-US"/>
        </w:rPr>
        <w:t>12</w:t>
      </w:r>
      <w:r w:rsidRPr="00CA2BB3">
        <w:rPr>
          <w:rFonts w:eastAsia="Calibri"/>
          <w:lang w:eastAsia="en-US"/>
        </w:rPr>
        <w:t>.</w:t>
      </w:r>
    </w:p>
    <w:p w14:paraId="3E8FB404" w14:textId="77777777" w:rsidR="00BD3A34" w:rsidRPr="00CA2BB3" w:rsidRDefault="00BD3A34" w:rsidP="00BD3A34">
      <w:pPr>
        <w:ind w:left="5664" w:firstLine="708"/>
        <w:rPr>
          <w:rFonts w:eastAsia="Calibri"/>
          <w:b/>
          <w:lang w:eastAsia="en-US"/>
        </w:rPr>
      </w:pPr>
    </w:p>
    <w:p w14:paraId="29F9E169" w14:textId="77777777" w:rsidR="00BD3A34" w:rsidRPr="009A4485" w:rsidRDefault="00BD3A34" w:rsidP="00BD3A34">
      <w:pPr>
        <w:ind w:left="4249" w:firstLine="707"/>
        <w:rPr>
          <w:highlight w:val="yellow"/>
        </w:rPr>
      </w:pPr>
      <w:r>
        <w:rPr>
          <w:rFonts w:eastAsia="Calibri"/>
          <w:b/>
          <w:lang w:eastAsia="en-US"/>
        </w:rPr>
        <w:t>Dr. Hegedüs László Zsigmond</w:t>
      </w:r>
    </w:p>
    <w:p w14:paraId="64817851" w14:textId="38728871" w:rsidR="003B1770" w:rsidRPr="009A4485" w:rsidRDefault="003B1770" w:rsidP="00A573A6">
      <w:pPr>
        <w:rPr>
          <w:highlight w:val="yellow"/>
        </w:rPr>
      </w:pPr>
    </w:p>
    <w:sectPr w:rsidR="003B1770" w:rsidRPr="009A44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charset w:val="EE"/>
    <w:family w:val="swiss"/>
    <w:pitch w:val="variable"/>
    <w:sig w:usb0="E7002EFF" w:usb1="D200FDFF" w:usb2="0A046029" w:usb3="00000000" w:csb0="8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114A4"/>
    <w:multiLevelType w:val="hybridMultilevel"/>
    <w:tmpl w:val="9DEABFB4"/>
    <w:lvl w:ilvl="0" w:tplc="68A2B0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21ACA"/>
    <w:multiLevelType w:val="hybridMultilevel"/>
    <w:tmpl w:val="C6EE14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47338"/>
    <w:multiLevelType w:val="hybridMultilevel"/>
    <w:tmpl w:val="A3D81E7C"/>
    <w:lvl w:ilvl="0" w:tplc="844CCBD4">
      <w:start w:val="4"/>
      <w:numFmt w:val="bullet"/>
      <w:lvlText w:val="-"/>
      <w:lvlJc w:val="left"/>
      <w:pPr>
        <w:ind w:left="786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CA249DF"/>
    <w:multiLevelType w:val="singleLevel"/>
    <w:tmpl w:val="844CCBD4"/>
    <w:lvl w:ilvl="0">
      <w:start w:val="4"/>
      <w:numFmt w:val="bullet"/>
      <w:lvlText w:val="-"/>
      <w:lvlJc w:val="left"/>
      <w:pPr>
        <w:tabs>
          <w:tab w:val="num" w:pos="1058"/>
        </w:tabs>
        <w:ind w:left="1058" w:hanging="360"/>
      </w:pPr>
      <w:rPr>
        <w:rFonts w:hint="default"/>
      </w:rPr>
    </w:lvl>
  </w:abstractNum>
  <w:abstractNum w:abstractNumId="4" w15:restartNumberingAfterBreak="0">
    <w:nsid w:val="0DBA5DAE"/>
    <w:multiLevelType w:val="hybridMultilevel"/>
    <w:tmpl w:val="6D586620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02D89"/>
    <w:multiLevelType w:val="hybridMultilevel"/>
    <w:tmpl w:val="50A082C6"/>
    <w:lvl w:ilvl="0" w:tplc="B43030E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7541E4"/>
    <w:multiLevelType w:val="hybridMultilevel"/>
    <w:tmpl w:val="1AB63592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8B87BEF"/>
    <w:multiLevelType w:val="hybridMultilevel"/>
    <w:tmpl w:val="B0B4765E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925AD7"/>
    <w:multiLevelType w:val="hybridMultilevel"/>
    <w:tmpl w:val="865612E4"/>
    <w:lvl w:ilvl="0" w:tplc="FCD2B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F53E92"/>
    <w:multiLevelType w:val="hybridMultilevel"/>
    <w:tmpl w:val="4A9CAB3C"/>
    <w:lvl w:ilvl="0" w:tplc="2B141EA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E739A"/>
    <w:multiLevelType w:val="hybridMultilevel"/>
    <w:tmpl w:val="CB68E4AE"/>
    <w:lvl w:ilvl="0" w:tplc="7A36DACE">
      <w:start w:val="8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271352"/>
    <w:multiLevelType w:val="hybridMultilevel"/>
    <w:tmpl w:val="BC1AC212"/>
    <w:lvl w:ilvl="0" w:tplc="02665A40">
      <w:start w:val="1"/>
      <w:numFmt w:val="upperLetter"/>
      <w:lvlText w:val="%1)"/>
      <w:lvlJc w:val="left"/>
      <w:pPr>
        <w:ind w:left="1443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299D1744"/>
    <w:multiLevelType w:val="hybridMultilevel"/>
    <w:tmpl w:val="A9F25DDC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0606E8"/>
    <w:multiLevelType w:val="hybridMultilevel"/>
    <w:tmpl w:val="59A6C2E2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B503CA"/>
    <w:multiLevelType w:val="hybridMultilevel"/>
    <w:tmpl w:val="525622C8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3735308B"/>
    <w:multiLevelType w:val="hybridMultilevel"/>
    <w:tmpl w:val="16204868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3B4D74"/>
    <w:multiLevelType w:val="hybridMultilevel"/>
    <w:tmpl w:val="3120FF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CA02EC"/>
    <w:multiLevelType w:val="hybridMultilevel"/>
    <w:tmpl w:val="6D749822"/>
    <w:lvl w:ilvl="0" w:tplc="E7B6B81C">
      <w:start w:val="2001"/>
      <w:numFmt w:val="bullet"/>
      <w:lvlText w:val="-"/>
      <w:lvlJc w:val="left"/>
      <w:pPr>
        <w:ind w:left="37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8" w15:restartNumberingAfterBreak="0">
    <w:nsid w:val="46834E02"/>
    <w:multiLevelType w:val="hybridMultilevel"/>
    <w:tmpl w:val="40882A2A"/>
    <w:lvl w:ilvl="0" w:tplc="5EEC0F1E">
      <w:start w:val="2"/>
      <w:numFmt w:val="decimal"/>
      <w:lvlText w:val="%1.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19" w15:restartNumberingAfterBreak="0">
    <w:nsid w:val="4CB75BA6"/>
    <w:multiLevelType w:val="hybridMultilevel"/>
    <w:tmpl w:val="BDC25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242F57"/>
    <w:multiLevelType w:val="hybridMultilevel"/>
    <w:tmpl w:val="954865F8"/>
    <w:lvl w:ilvl="0" w:tplc="1C02CC32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C02CC32">
      <w:start w:val="1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8B111C"/>
    <w:multiLevelType w:val="hybridMultilevel"/>
    <w:tmpl w:val="BF826216"/>
    <w:lvl w:ilvl="0" w:tplc="70249BD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90" w:hanging="360"/>
      </w:pPr>
    </w:lvl>
    <w:lvl w:ilvl="2" w:tplc="040E001B" w:tentative="1">
      <w:start w:val="1"/>
      <w:numFmt w:val="lowerRoman"/>
      <w:lvlText w:val="%3."/>
      <w:lvlJc w:val="right"/>
      <w:pPr>
        <w:ind w:left="1810" w:hanging="180"/>
      </w:pPr>
    </w:lvl>
    <w:lvl w:ilvl="3" w:tplc="040E000F" w:tentative="1">
      <w:start w:val="1"/>
      <w:numFmt w:val="decimal"/>
      <w:lvlText w:val="%4."/>
      <w:lvlJc w:val="left"/>
      <w:pPr>
        <w:ind w:left="2530" w:hanging="360"/>
      </w:pPr>
    </w:lvl>
    <w:lvl w:ilvl="4" w:tplc="040E0019" w:tentative="1">
      <w:start w:val="1"/>
      <w:numFmt w:val="lowerLetter"/>
      <w:lvlText w:val="%5."/>
      <w:lvlJc w:val="left"/>
      <w:pPr>
        <w:ind w:left="3250" w:hanging="360"/>
      </w:pPr>
    </w:lvl>
    <w:lvl w:ilvl="5" w:tplc="040E001B" w:tentative="1">
      <w:start w:val="1"/>
      <w:numFmt w:val="lowerRoman"/>
      <w:lvlText w:val="%6."/>
      <w:lvlJc w:val="right"/>
      <w:pPr>
        <w:ind w:left="3970" w:hanging="180"/>
      </w:pPr>
    </w:lvl>
    <w:lvl w:ilvl="6" w:tplc="040E000F" w:tentative="1">
      <w:start w:val="1"/>
      <w:numFmt w:val="decimal"/>
      <w:lvlText w:val="%7."/>
      <w:lvlJc w:val="left"/>
      <w:pPr>
        <w:ind w:left="4690" w:hanging="360"/>
      </w:pPr>
    </w:lvl>
    <w:lvl w:ilvl="7" w:tplc="040E0019" w:tentative="1">
      <w:start w:val="1"/>
      <w:numFmt w:val="lowerLetter"/>
      <w:lvlText w:val="%8."/>
      <w:lvlJc w:val="left"/>
      <w:pPr>
        <w:ind w:left="5410" w:hanging="360"/>
      </w:pPr>
    </w:lvl>
    <w:lvl w:ilvl="8" w:tplc="040E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2" w15:restartNumberingAfterBreak="0">
    <w:nsid w:val="569C7289"/>
    <w:multiLevelType w:val="hybridMultilevel"/>
    <w:tmpl w:val="F01277EA"/>
    <w:lvl w:ilvl="0" w:tplc="667632AE">
      <w:numFmt w:val="bullet"/>
      <w:lvlText w:val="-"/>
      <w:lvlJc w:val="left"/>
      <w:pPr>
        <w:tabs>
          <w:tab w:val="num" w:pos="3714"/>
        </w:tabs>
        <w:ind w:left="3714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824"/>
        </w:tabs>
        <w:ind w:left="78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8544"/>
        </w:tabs>
        <w:ind w:left="85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9264"/>
        </w:tabs>
        <w:ind w:left="9264" w:hanging="360"/>
      </w:pPr>
      <w:rPr>
        <w:rFonts w:ascii="Wingdings" w:hAnsi="Wingdings" w:hint="default"/>
      </w:rPr>
    </w:lvl>
  </w:abstractNum>
  <w:abstractNum w:abstractNumId="23" w15:restartNumberingAfterBreak="0">
    <w:nsid w:val="5758056B"/>
    <w:multiLevelType w:val="hybridMultilevel"/>
    <w:tmpl w:val="70061C5C"/>
    <w:lvl w:ilvl="0" w:tplc="6EC86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B46CD0"/>
    <w:multiLevelType w:val="hybridMultilevel"/>
    <w:tmpl w:val="719CF5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9A238B"/>
    <w:multiLevelType w:val="hybridMultilevel"/>
    <w:tmpl w:val="0BFC4178"/>
    <w:lvl w:ilvl="0" w:tplc="BC14FE5E">
      <w:start w:val="2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68A307E3"/>
    <w:multiLevelType w:val="hybridMultilevel"/>
    <w:tmpl w:val="3646A924"/>
    <w:lvl w:ilvl="0" w:tplc="4938743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EDE0DCD"/>
    <w:multiLevelType w:val="hybridMultilevel"/>
    <w:tmpl w:val="46C8C766"/>
    <w:lvl w:ilvl="0" w:tplc="844CCBD4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FF266D"/>
    <w:multiLevelType w:val="hybridMultilevel"/>
    <w:tmpl w:val="5FE081DE"/>
    <w:lvl w:ilvl="0" w:tplc="E7B6B81C">
      <w:start w:val="2001"/>
      <w:numFmt w:val="bullet"/>
      <w:lvlText w:val="-"/>
      <w:legacy w:legacy="1" w:legacySpace="120" w:legacyIndent="360"/>
      <w:lvlJc w:val="left"/>
      <w:pPr>
        <w:ind w:left="466" w:hanging="360"/>
      </w:pPr>
    </w:lvl>
    <w:lvl w:ilvl="1" w:tplc="040E0003">
      <w:start w:val="1"/>
      <w:numFmt w:val="bullet"/>
      <w:lvlText w:val="o"/>
      <w:lvlJc w:val="left"/>
      <w:pPr>
        <w:tabs>
          <w:tab w:val="num" w:pos="1186"/>
        </w:tabs>
        <w:ind w:left="118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06"/>
        </w:tabs>
        <w:ind w:left="19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626"/>
        </w:tabs>
        <w:ind w:left="26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46"/>
        </w:tabs>
        <w:ind w:left="334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66"/>
        </w:tabs>
        <w:ind w:left="40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86"/>
        </w:tabs>
        <w:ind w:left="47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06"/>
        </w:tabs>
        <w:ind w:left="550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226"/>
        </w:tabs>
        <w:ind w:left="6226" w:hanging="360"/>
      </w:pPr>
      <w:rPr>
        <w:rFonts w:ascii="Wingdings" w:hAnsi="Wingdings" w:hint="default"/>
      </w:rPr>
    </w:lvl>
  </w:abstractNum>
  <w:abstractNum w:abstractNumId="29" w15:restartNumberingAfterBreak="0">
    <w:nsid w:val="752E25BB"/>
    <w:multiLevelType w:val="hybridMultilevel"/>
    <w:tmpl w:val="460A4876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CD16D8"/>
    <w:multiLevelType w:val="hybridMultilevel"/>
    <w:tmpl w:val="6BD07086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"/>
  </w:num>
  <w:num w:numId="3">
    <w:abstractNumId w:val="18"/>
  </w:num>
  <w:num w:numId="4">
    <w:abstractNumId w:val="20"/>
  </w:num>
  <w:num w:numId="5">
    <w:abstractNumId w:val="0"/>
  </w:num>
  <w:num w:numId="6">
    <w:abstractNumId w:val="14"/>
  </w:num>
  <w:num w:numId="7">
    <w:abstractNumId w:val="6"/>
  </w:num>
  <w:num w:numId="8">
    <w:abstractNumId w:val="22"/>
  </w:num>
  <w:num w:numId="9">
    <w:abstractNumId w:val="7"/>
  </w:num>
  <w:num w:numId="10">
    <w:abstractNumId w:val="19"/>
  </w:num>
  <w:num w:numId="11">
    <w:abstractNumId w:val="23"/>
  </w:num>
  <w:num w:numId="12">
    <w:abstractNumId w:val="26"/>
  </w:num>
  <w:num w:numId="13">
    <w:abstractNumId w:val="30"/>
  </w:num>
  <w:num w:numId="14">
    <w:abstractNumId w:val="10"/>
  </w:num>
  <w:num w:numId="15">
    <w:abstractNumId w:val="13"/>
  </w:num>
  <w:num w:numId="16">
    <w:abstractNumId w:val="4"/>
  </w:num>
  <w:num w:numId="17">
    <w:abstractNumId w:val="1"/>
  </w:num>
  <w:num w:numId="18">
    <w:abstractNumId w:val="24"/>
  </w:num>
  <w:num w:numId="19">
    <w:abstractNumId w:val="25"/>
  </w:num>
  <w:num w:numId="20">
    <w:abstractNumId w:val="8"/>
  </w:num>
  <w:num w:numId="21">
    <w:abstractNumId w:val="2"/>
  </w:num>
  <w:num w:numId="22">
    <w:abstractNumId w:val="27"/>
  </w:num>
  <w:num w:numId="23">
    <w:abstractNumId w:val="16"/>
  </w:num>
  <w:num w:numId="24">
    <w:abstractNumId w:val="17"/>
  </w:num>
  <w:num w:numId="25">
    <w:abstractNumId w:val="21"/>
  </w:num>
  <w:num w:numId="26">
    <w:abstractNumId w:val="15"/>
  </w:num>
  <w:num w:numId="27">
    <w:abstractNumId w:val="9"/>
  </w:num>
  <w:num w:numId="28">
    <w:abstractNumId w:val="5"/>
  </w:num>
  <w:num w:numId="29">
    <w:abstractNumId w:val="29"/>
  </w:num>
  <w:num w:numId="30">
    <w:abstractNumId w:val="12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2DA"/>
    <w:rsid w:val="000105F2"/>
    <w:rsid w:val="000149B2"/>
    <w:rsid w:val="00042EE9"/>
    <w:rsid w:val="0008130D"/>
    <w:rsid w:val="00084869"/>
    <w:rsid w:val="00090EDD"/>
    <w:rsid w:val="00095412"/>
    <w:rsid w:val="000B2786"/>
    <w:rsid w:val="000C12F3"/>
    <w:rsid w:val="000C383D"/>
    <w:rsid w:val="000F1C60"/>
    <w:rsid w:val="00142AC0"/>
    <w:rsid w:val="00162D62"/>
    <w:rsid w:val="00171ECD"/>
    <w:rsid w:val="001837AD"/>
    <w:rsid w:val="00195A56"/>
    <w:rsid w:val="0019650F"/>
    <w:rsid w:val="001C1527"/>
    <w:rsid w:val="001D1A07"/>
    <w:rsid w:val="001D1BDA"/>
    <w:rsid w:val="001E14F0"/>
    <w:rsid w:val="002004A2"/>
    <w:rsid w:val="002055BB"/>
    <w:rsid w:val="00215497"/>
    <w:rsid w:val="00233984"/>
    <w:rsid w:val="00247D90"/>
    <w:rsid w:val="00257502"/>
    <w:rsid w:val="00294D32"/>
    <w:rsid w:val="002B579A"/>
    <w:rsid w:val="002B7295"/>
    <w:rsid w:val="002C2F97"/>
    <w:rsid w:val="002C3F38"/>
    <w:rsid w:val="002C5D8C"/>
    <w:rsid w:val="002F4EA6"/>
    <w:rsid w:val="003176A9"/>
    <w:rsid w:val="00326318"/>
    <w:rsid w:val="00326582"/>
    <w:rsid w:val="003518F8"/>
    <w:rsid w:val="0035351B"/>
    <w:rsid w:val="003540CE"/>
    <w:rsid w:val="003762E5"/>
    <w:rsid w:val="003B1770"/>
    <w:rsid w:val="003B7525"/>
    <w:rsid w:val="003D2E44"/>
    <w:rsid w:val="0040160E"/>
    <w:rsid w:val="0040546B"/>
    <w:rsid w:val="004457BD"/>
    <w:rsid w:val="00467D18"/>
    <w:rsid w:val="00475720"/>
    <w:rsid w:val="0048707C"/>
    <w:rsid w:val="00487802"/>
    <w:rsid w:val="004A2050"/>
    <w:rsid w:val="004B1AC8"/>
    <w:rsid w:val="004E5D78"/>
    <w:rsid w:val="004F76B1"/>
    <w:rsid w:val="005067D6"/>
    <w:rsid w:val="00536A7D"/>
    <w:rsid w:val="00540E2B"/>
    <w:rsid w:val="005502A0"/>
    <w:rsid w:val="00582941"/>
    <w:rsid w:val="0059491C"/>
    <w:rsid w:val="005D1418"/>
    <w:rsid w:val="00600FE4"/>
    <w:rsid w:val="00615DFA"/>
    <w:rsid w:val="00620949"/>
    <w:rsid w:val="00662BF1"/>
    <w:rsid w:val="00670416"/>
    <w:rsid w:val="00675077"/>
    <w:rsid w:val="00676347"/>
    <w:rsid w:val="006A6328"/>
    <w:rsid w:val="006A7E72"/>
    <w:rsid w:val="006E2349"/>
    <w:rsid w:val="006F3F04"/>
    <w:rsid w:val="006F4924"/>
    <w:rsid w:val="007203D7"/>
    <w:rsid w:val="00724F56"/>
    <w:rsid w:val="0076368B"/>
    <w:rsid w:val="0076379B"/>
    <w:rsid w:val="00763BAC"/>
    <w:rsid w:val="00766F0D"/>
    <w:rsid w:val="007701DC"/>
    <w:rsid w:val="0077179F"/>
    <w:rsid w:val="007743DD"/>
    <w:rsid w:val="007755F2"/>
    <w:rsid w:val="00777B96"/>
    <w:rsid w:val="00793543"/>
    <w:rsid w:val="00795C92"/>
    <w:rsid w:val="007B260A"/>
    <w:rsid w:val="007C23AD"/>
    <w:rsid w:val="00801667"/>
    <w:rsid w:val="008462E7"/>
    <w:rsid w:val="00847EF8"/>
    <w:rsid w:val="0087478E"/>
    <w:rsid w:val="008A17F6"/>
    <w:rsid w:val="008A696F"/>
    <w:rsid w:val="008B1DC2"/>
    <w:rsid w:val="008B2AD4"/>
    <w:rsid w:val="008C03FA"/>
    <w:rsid w:val="008C54C4"/>
    <w:rsid w:val="008C74EF"/>
    <w:rsid w:val="008D4525"/>
    <w:rsid w:val="009124F0"/>
    <w:rsid w:val="009638AC"/>
    <w:rsid w:val="009729E7"/>
    <w:rsid w:val="00981D14"/>
    <w:rsid w:val="009A4485"/>
    <w:rsid w:val="009B0E33"/>
    <w:rsid w:val="009D3ED9"/>
    <w:rsid w:val="009E6CFD"/>
    <w:rsid w:val="009F09DC"/>
    <w:rsid w:val="009F1124"/>
    <w:rsid w:val="00A015F6"/>
    <w:rsid w:val="00A03E9A"/>
    <w:rsid w:val="00A05B7A"/>
    <w:rsid w:val="00A507DC"/>
    <w:rsid w:val="00A573A6"/>
    <w:rsid w:val="00A72CBA"/>
    <w:rsid w:val="00A73C97"/>
    <w:rsid w:val="00A81416"/>
    <w:rsid w:val="00A83407"/>
    <w:rsid w:val="00AA168C"/>
    <w:rsid w:val="00AA5F91"/>
    <w:rsid w:val="00AB26D5"/>
    <w:rsid w:val="00AB678A"/>
    <w:rsid w:val="00AD2140"/>
    <w:rsid w:val="00AD2C10"/>
    <w:rsid w:val="00AD48D5"/>
    <w:rsid w:val="00AE0209"/>
    <w:rsid w:val="00AE50B6"/>
    <w:rsid w:val="00AE69E1"/>
    <w:rsid w:val="00AF020B"/>
    <w:rsid w:val="00AF0F72"/>
    <w:rsid w:val="00B1365A"/>
    <w:rsid w:val="00B3063D"/>
    <w:rsid w:val="00B47D25"/>
    <w:rsid w:val="00B54EA7"/>
    <w:rsid w:val="00B56D8B"/>
    <w:rsid w:val="00B57588"/>
    <w:rsid w:val="00B962BC"/>
    <w:rsid w:val="00B96C67"/>
    <w:rsid w:val="00BC12DA"/>
    <w:rsid w:val="00BD3A34"/>
    <w:rsid w:val="00BE2BF9"/>
    <w:rsid w:val="00BF5FC2"/>
    <w:rsid w:val="00C138C3"/>
    <w:rsid w:val="00C14516"/>
    <w:rsid w:val="00C16A92"/>
    <w:rsid w:val="00C2361F"/>
    <w:rsid w:val="00C61BBD"/>
    <w:rsid w:val="00C82300"/>
    <w:rsid w:val="00C84168"/>
    <w:rsid w:val="00CC543F"/>
    <w:rsid w:val="00CC64AA"/>
    <w:rsid w:val="00CD33C8"/>
    <w:rsid w:val="00CE0EF9"/>
    <w:rsid w:val="00CE3990"/>
    <w:rsid w:val="00CF3499"/>
    <w:rsid w:val="00D007A3"/>
    <w:rsid w:val="00D11C93"/>
    <w:rsid w:val="00D31F61"/>
    <w:rsid w:val="00D46F84"/>
    <w:rsid w:val="00D47C44"/>
    <w:rsid w:val="00D53274"/>
    <w:rsid w:val="00D53868"/>
    <w:rsid w:val="00D552CE"/>
    <w:rsid w:val="00D568FE"/>
    <w:rsid w:val="00D635C7"/>
    <w:rsid w:val="00D718A1"/>
    <w:rsid w:val="00D84144"/>
    <w:rsid w:val="00DA4433"/>
    <w:rsid w:val="00DA4915"/>
    <w:rsid w:val="00DB5731"/>
    <w:rsid w:val="00DB5AB6"/>
    <w:rsid w:val="00DB5BC6"/>
    <w:rsid w:val="00DC12E9"/>
    <w:rsid w:val="00DC3CBD"/>
    <w:rsid w:val="00DE7018"/>
    <w:rsid w:val="00DF37B0"/>
    <w:rsid w:val="00E234E7"/>
    <w:rsid w:val="00E24D93"/>
    <w:rsid w:val="00E26486"/>
    <w:rsid w:val="00E34AE3"/>
    <w:rsid w:val="00E57958"/>
    <w:rsid w:val="00E65362"/>
    <w:rsid w:val="00E75F2D"/>
    <w:rsid w:val="00E848CD"/>
    <w:rsid w:val="00E9248B"/>
    <w:rsid w:val="00E97419"/>
    <w:rsid w:val="00EA6159"/>
    <w:rsid w:val="00EB204B"/>
    <w:rsid w:val="00EC0697"/>
    <w:rsid w:val="00EC36AC"/>
    <w:rsid w:val="00ED5D72"/>
    <w:rsid w:val="00EE532E"/>
    <w:rsid w:val="00EF28E2"/>
    <w:rsid w:val="00F00739"/>
    <w:rsid w:val="00F0169A"/>
    <w:rsid w:val="00F0523A"/>
    <w:rsid w:val="00F42BDA"/>
    <w:rsid w:val="00F53842"/>
    <w:rsid w:val="00F70EC3"/>
    <w:rsid w:val="00F850B2"/>
    <w:rsid w:val="00FA1DE4"/>
    <w:rsid w:val="00FA4420"/>
    <w:rsid w:val="00FC0C66"/>
    <w:rsid w:val="00FD4220"/>
    <w:rsid w:val="00FF2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F4594"/>
  <w15:docId w15:val="{22DC44B2-3AE2-40EB-A6C7-CCABCDB8E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C2F97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C2F97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9F112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F112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F1124"/>
    <w:rPr>
      <w:rFonts w:eastAsia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F112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F1124"/>
    <w:rPr>
      <w:rFonts w:eastAsia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F112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1124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99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1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9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09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6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257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acsi</dc:creator>
  <cp:lastModifiedBy>Miterli Nikolett</cp:lastModifiedBy>
  <cp:revision>3</cp:revision>
  <dcterms:created xsi:type="dcterms:W3CDTF">2018-08-15T08:45:00Z</dcterms:created>
  <dcterms:modified xsi:type="dcterms:W3CDTF">2018-09-27T07:46:00Z</dcterms:modified>
</cp:coreProperties>
</file>