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570BA" w14:textId="2B81429A" w:rsidR="00323D33" w:rsidRPr="00323D33" w:rsidRDefault="00323D33" w:rsidP="00323D33">
      <w:pPr>
        <w:jc w:val="center"/>
        <w:rPr>
          <w:b/>
          <w:sz w:val="28"/>
          <w:szCs w:val="28"/>
        </w:rPr>
      </w:pPr>
      <w:r w:rsidRPr="00323D33">
        <w:rPr>
          <w:b/>
          <w:sz w:val="28"/>
          <w:szCs w:val="28"/>
        </w:rPr>
        <w:t>Tantárgyi tematika és félévi követelményrendszer</w:t>
      </w:r>
    </w:p>
    <w:p w14:paraId="12A03232" w14:textId="2AA32A9C" w:rsidR="00323D33" w:rsidRDefault="00893267" w:rsidP="00323D33">
      <w:pPr>
        <w:jc w:val="center"/>
        <w:rPr>
          <w:b/>
        </w:rPr>
      </w:pPr>
      <w:r>
        <w:rPr>
          <w:b/>
        </w:rPr>
        <w:t xml:space="preserve">Vállalkozások </w:t>
      </w:r>
      <w:proofErr w:type="gramStart"/>
      <w:r>
        <w:rPr>
          <w:b/>
        </w:rPr>
        <w:t>finanszírozása</w:t>
      </w:r>
      <w:proofErr w:type="gramEnd"/>
      <w:r>
        <w:rPr>
          <w:b/>
        </w:rPr>
        <w:t xml:space="preserve"> és biztosítása</w:t>
      </w:r>
    </w:p>
    <w:p w14:paraId="155BF233" w14:textId="47311D44" w:rsidR="00162D62" w:rsidRPr="00323D33" w:rsidRDefault="00893267" w:rsidP="00323D33">
      <w:pPr>
        <w:jc w:val="center"/>
        <w:rPr>
          <w:b/>
        </w:rPr>
      </w:pPr>
      <w:r>
        <w:rPr>
          <w:b/>
        </w:rPr>
        <w:t>BGZ2153</w:t>
      </w:r>
    </w:p>
    <w:p w14:paraId="0367466E" w14:textId="0BA34BD0" w:rsidR="002C2F97" w:rsidRPr="00323D33" w:rsidRDefault="002C2F97" w:rsidP="00323D33">
      <w:pPr>
        <w:tabs>
          <w:tab w:val="left" w:pos="1470"/>
        </w:tabs>
        <w:jc w:val="center"/>
      </w:pPr>
    </w:p>
    <w:p w14:paraId="4AA4A64F" w14:textId="77777777" w:rsidR="002C5D8C" w:rsidRDefault="002C5D8C">
      <w:pPr>
        <w:rPr>
          <w:b/>
          <w:color w:val="FF0000"/>
        </w:rPr>
      </w:pPr>
    </w:p>
    <w:p w14:paraId="46965252" w14:textId="77777777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7669E6A4" w14:textId="77777777" w:rsidR="00CA0B0C" w:rsidRDefault="00CA0B0C" w:rsidP="008C54C4">
      <w:pPr>
        <w:ind w:left="709" w:hanging="699"/>
        <w:rPr>
          <w:b/>
          <w:bCs/>
        </w:rPr>
      </w:pPr>
    </w:p>
    <w:tbl>
      <w:tblPr>
        <w:tblStyle w:val="Rcsostblzat"/>
        <w:tblW w:w="0" w:type="auto"/>
        <w:tblInd w:w="709" w:type="dxa"/>
        <w:tblLook w:val="04A0" w:firstRow="1" w:lastRow="0" w:firstColumn="1" w:lastColumn="0" w:noHBand="0" w:noVBand="1"/>
      </w:tblPr>
      <w:tblGrid>
        <w:gridCol w:w="2121"/>
        <w:gridCol w:w="6232"/>
      </w:tblGrid>
      <w:tr w:rsidR="00323D33" w14:paraId="08BC20F2" w14:textId="77777777" w:rsidTr="00323D33">
        <w:tc>
          <w:tcPr>
            <w:tcW w:w="2121" w:type="dxa"/>
          </w:tcPr>
          <w:p w14:paraId="7E4C08C4" w14:textId="491AA65F" w:rsidR="00323D33" w:rsidRPr="00CA0B0C" w:rsidRDefault="00323D33" w:rsidP="00323D33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  <w:r w:rsidRPr="00CA0B0C">
              <w:rPr>
                <w:b/>
                <w:bCs/>
              </w:rPr>
              <w:t>hét</w:t>
            </w:r>
          </w:p>
        </w:tc>
        <w:tc>
          <w:tcPr>
            <w:tcW w:w="6232" w:type="dxa"/>
          </w:tcPr>
          <w:p w14:paraId="45F95198" w14:textId="74D98316" w:rsidR="00323D33" w:rsidRPr="00CA0B0C" w:rsidRDefault="00323D33" w:rsidP="00893267">
            <w:pPr>
              <w:rPr>
                <w:bCs/>
              </w:rPr>
            </w:pPr>
            <w:r w:rsidRPr="00CA0B0C">
              <w:rPr>
                <w:bCs/>
              </w:rPr>
              <w:t xml:space="preserve">Bevezetés. </w:t>
            </w:r>
            <w:r w:rsidR="00893267">
              <w:rPr>
                <w:bCs/>
              </w:rPr>
              <w:t>Alapfogalmak</w:t>
            </w:r>
            <w:r w:rsidRPr="00CA0B0C">
              <w:rPr>
                <w:bCs/>
              </w:rPr>
              <w:t>.</w:t>
            </w:r>
          </w:p>
        </w:tc>
      </w:tr>
      <w:tr w:rsidR="00323D33" w14:paraId="76512CFD" w14:textId="77777777" w:rsidTr="00323D33">
        <w:tc>
          <w:tcPr>
            <w:tcW w:w="2121" w:type="dxa"/>
          </w:tcPr>
          <w:p w14:paraId="34488688" w14:textId="5B3DABF0" w:rsidR="00323D33" w:rsidRPr="00CA0B0C" w:rsidRDefault="00323D33" w:rsidP="00323D33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5D5DE619" w14:textId="0938DA7F" w:rsidR="00323D33" w:rsidRPr="00893267" w:rsidRDefault="00893267" w:rsidP="008C54C4">
            <w:pPr>
              <w:rPr>
                <w:bCs/>
              </w:rPr>
            </w:pPr>
            <w:r w:rsidRPr="00893267">
              <w:t xml:space="preserve">A </w:t>
            </w:r>
            <w:proofErr w:type="gramStart"/>
            <w:r w:rsidRPr="00893267">
              <w:t>finanszírozás</w:t>
            </w:r>
            <w:proofErr w:type="gramEnd"/>
            <w:r w:rsidRPr="00893267">
              <w:t xml:space="preserve"> lehetséges belső forrásai</w:t>
            </w:r>
          </w:p>
        </w:tc>
      </w:tr>
      <w:tr w:rsidR="00323D33" w14:paraId="3BD79E81" w14:textId="77777777" w:rsidTr="00323D33">
        <w:tc>
          <w:tcPr>
            <w:tcW w:w="2121" w:type="dxa"/>
          </w:tcPr>
          <w:p w14:paraId="2337D2EF" w14:textId="773F877D" w:rsidR="00323D33" w:rsidRPr="00CA0B0C" w:rsidRDefault="00323D33" w:rsidP="00323D33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2FA3D964" w14:textId="586AB02E" w:rsidR="00323D33" w:rsidRPr="00893267" w:rsidRDefault="00893267" w:rsidP="008C54C4">
            <w:pPr>
              <w:rPr>
                <w:bCs/>
              </w:rPr>
            </w:pPr>
            <w:r w:rsidRPr="00893267">
              <w:t xml:space="preserve">Külső </w:t>
            </w:r>
            <w:proofErr w:type="gramStart"/>
            <w:r w:rsidRPr="00893267">
              <w:t>finanszírozási</w:t>
            </w:r>
            <w:proofErr w:type="gramEnd"/>
            <w:r w:rsidRPr="00893267">
              <w:t xml:space="preserve"> források</w:t>
            </w:r>
          </w:p>
        </w:tc>
      </w:tr>
      <w:tr w:rsidR="00323D33" w14:paraId="6A2D392C" w14:textId="77777777" w:rsidTr="00323D33">
        <w:tc>
          <w:tcPr>
            <w:tcW w:w="2121" w:type="dxa"/>
          </w:tcPr>
          <w:p w14:paraId="59E89826" w14:textId="77777777" w:rsidR="00323D33" w:rsidRPr="00CA0B0C" w:rsidRDefault="00323D33" w:rsidP="00323D33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4B21C91D" w14:textId="37CC1D76" w:rsidR="00323D33" w:rsidRPr="00893267" w:rsidRDefault="00893267" w:rsidP="008C54C4">
            <w:pPr>
              <w:rPr>
                <w:bCs/>
              </w:rPr>
            </w:pPr>
            <w:proofErr w:type="gramStart"/>
            <w:r w:rsidRPr="00893267">
              <w:t>Finanszírozási</w:t>
            </w:r>
            <w:proofErr w:type="gramEnd"/>
            <w:r w:rsidRPr="00893267">
              <w:t xml:space="preserve"> stratégiák</w:t>
            </w:r>
            <w:r w:rsidR="008A384E" w:rsidRPr="00893267">
              <w:rPr>
                <w:bCs/>
              </w:rPr>
              <w:t>.</w:t>
            </w:r>
          </w:p>
        </w:tc>
      </w:tr>
      <w:tr w:rsidR="00323D33" w14:paraId="2F99D558" w14:textId="77777777" w:rsidTr="00323D33">
        <w:tc>
          <w:tcPr>
            <w:tcW w:w="2121" w:type="dxa"/>
          </w:tcPr>
          <w:p w14:paraId="63F72C71" w14:textId="77777777" w:rsidR="00323D33" w:rsidRPr="00CA0B0C" w:rsidRDefault="00323D33" w:rsidP="00323D33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1C70D4A1" w14:textId="72314D22" w:rsidR="00323D33" w:rsidRPr="00CA0B0C" w:rsidRDefault="00893267" w:rsidP="008C54C4">
            <w:pPr>
              <w:rPr>
                <w:bCs/>
              </w:rPr>
            </w:pPr>
            <w:r>
              <w:rPr>
                <w:bCs/>
              </w:rPr>
              <w:t>EBKM, THM</w:t>
            </w:r>
          </w:p>
        </w:tc>
      </w:tr>
      <w:tr w:rsidR="00323D33" w14:paraId="160D7455" w14:textId="77777777" w:rsidTr="00323D33">
        <w:tc>
          <w:tcPr>
            <w:tcW w:w="2121" w:type="dxa"/>
          </w:tcPr>
          <w:p w14:paraId="3B9A54EE" w14:textId="77777777" w:rsidR="00323D33" w:rsidRPr="00CA0B0C" w:rsidRDefault="00323D33" w:rsidP="00323D33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2AB8FEA3" w14:textId="6D109575" w:rsidR="00323D33" w:rsidRPr="00CA0B0C" w:rsidRDefault="00893267" w:rsidP="008C54C4">
            <w:pPr>
              <w:rPr>
                <w:bCs/>
              </w:rPr>
            </w:pPr>
            <w:r>
              <w:rPr>
                <w:bCs/>
              </w:rPr>
              <w:t>Feladatmegoldás</w:t>
            </w:r>
          </w:p>
        </w:tc>
      </w:tr>
      <w:tr w:rsidR="00323D33" w14:paraId="04CE89F7" w14:textId="77777777" w:rsidTr="00323D33">
        <w:tc>
          <w:tcPr>
            <w:tcW w:w="2121" w:type="dxa"/>
          </w:tcPr>
          <w:p w14:paraId="1D348E70" w14:textId="77777777" w:rsidR="00323D33" w:rsidRPr="00CA0B0C" w:rsidRDefault="00323D33" w:rsidP="00323D33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044922F3" w14:textId="6F27084D" w:rsidR="00323D33" w:rsidRPr="006532E3" w:rsidRDefault="00893267" w:rsidP="00787B10">
            <w:pPr>
              <w:rPr>
                <w:bCs/>
              </w:rPr>
            </w:pPr>
            <w:r>
              <w:rPr>
                <w:bCs/>
              </w:rPr>
              <w:t>Feladatmegoldás</w:t>
            </w:r>
          </w:p>
        </w:tc>
      </w:tr>
      <w:tr w:rsidR="006532E3" w14:paraId="1D477BA6" w14:textId="77777777" w:rsidTr="00323D33">
        <w:tc>
          <w:tcPr>
            <w:tcW w:w="2121" w:type="dxa"/>
          </w:tcPr>
          <w:p w14:paraId="028F795D" w14:textId="77777777" w:rsidR="006532E3" w:rsidRPr="00CA0B0C" w:rsidRDefault="006532E3" w:rsidP="006532E3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552F93D7" w14:textId="53AA3E6F" w:rsidR="006532E3" w:rsidRPr="00CA0B0C" w:rsidRDefault="00893267" w:rsidP="006532E3">
            <w:pPr>
              <w:rPr>
                <w:bCs/>
              </w:rPr>
            </w:pPr>
            <w:r>
              <w:rPr>
                <w:bCs/>
              </w:rPr>
              <w:t>A lakossági megtakarítás</w:t>
            </w:r>
          </w:p>
        </w:tc>
      </w:tr>
      <w:tr w:rsidR="006532E3" w14:paraId="041EA45F" w14:textId="77777777" w:rsidTr="00323D33">
        <w:tc>
          <w:tcPr>
            <w:tcW w:w="2121" w:type="dxa"/>
          </w:tcPr>
          <w:p w14:paraId="6D1635CC" w14:textId="77777777" w:rsidR="006532E3" w:rsidRPr="00CA0B0C" w:rsidRDefault="006532E3" w:rsidP="006532E3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081AB857" w14:textId="67099209" w:rsidR="006532E3" w:rsidRPr="00CA0B0C" w:rsidRDefault="00893267" w:rsidP="006532E3">
            <w:pPr>
              <w:rPr>
                <w:bCs/>
              </w:rPr>
            </w:pPr>
            <w:r>
              <w:rPr>
                <w:bCs/>
              </w:rPr>
              <w:t xml:space="preserve">A lakossági </w:t>
            </w:r>
            <w:proofErr w:type="gramStart"/>
            <w:r>
              <w:rPr>
                <w:bCs/>
              </w:rPr>
              <w:t>finanszírozás</w:t>
            </w:r>
            <w:proofErr w:type="gramEnd"/>
          </w:p>
        </w:tc>
      </w:tr>
      <w:tr w:rsidR="006532E3" w14:paraId="7DEAB65B" w14:textId="77777777" w:rsidTr="00323D33">
        <w:tc>
          <w:tcPr>
            <w:tcW w:w="2121" w:type="dxa"/>
          </w:tcPr>
          <w:p w14:paraId="4C5D7660" w14:textId="77777777" w:rsidR="006532E3" w:rsidRPr="00CA0B0C" w:rsidRDefault="006532E3" w:rsidP="006532E3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3893171E" w14:textId="46D68006" w:rsidR="006532E3" w:rsidRPr="00CA0B0C" w:rsidRDefault="00893267" w:rsidP="006532E3">
            <w:pPr>
              <w:rPr>
                <w:bCs/>
              </w:rPr>
            </w:pPr>
            <w:proofErr w:type="gramStart"/>
            <w:r>
              <w:rPr>
                <w:bCs/>
              </w:rPr>
              <w:t>Finanszírozások</w:t>
            </w:r>
            <w:proofErr w:type="gramEnd"/>
            <w:r>
              <w:rPr>
                <w:bCs/>
              </w:rPr>
              <w:t xml:space="preserve"> biztosítása 1.</w:t>
            </w:r>
          </w:p>
        </w:tc>
      </w:tr>
      <w:tr w:rsidR="006532E3" w14:paraId="5385B30B" w14:textId="77777777" w:rsidTr="00323D33">
        <w:tc>
          <w:tcPr>
            <w:tcW w:w="2121" w:type="dxa"/>
          </w:tcPr>
          <w:p w14:paraId="649C8D8F" w14:textId="77777777" w:rsidR="006532E3" w:rsidRPr="00CA0B0C" w:rsidRDefault="006532E3" w:rsidP="006532E3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64EF831C" w14:textId="1C43AC09" w:rsidR="006532E3" w:rsidRPr="00CA0B0C" w:rsidRDefault="00893267" w:rsidP="006532E3">
            <w:pPr>
              <w:rPr>
                <w:bCs/>
              </w:rPr>
            </w:pPr>
            <w:proofErr w:type="gramStart"/>
            <w:r>
              <w:rPr>
                <w:bCs/>
              </w:rPr>
              <w:t>Finanszírozások</w:t>
            </w:r>
            <w:proofErr w:type="gramEnd"/>
            <w:r>
              <w:rPr>
                <w:bCs/>
              </w:rPr>
              <w:t xml:space="preserve"> biztosítása 2.</w:t>
            </w:r>
          </w:p>
        </w:tc>
      </w:tr>
      <w:tr w:rsidR="006532E3" w14:paraId="6855C080" w14:textId="77777777" w:rsidTr="00323D33">
        <w:tc>
          <w:tcPr>
            <w:tcW w:w="2121" w:type="dxa"/>
          </w:tcPr>
          <w:p w14:paraId="2067CE0E" w14:textId="77777777" w:rsidR="006532E3" w:rsidRPr="00CA0B0C" w:rsidRDefault="006532E3" w:rsidP="006532E3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4958A243" w14:textId="256F0E37" w:rsidR="006532E3" w:rsidRPr="00CA0B0C" w:rsidRDefault="00893267" w:rsidP="006532E3">
            <w:pPr>
              <w:rPr>
                <w:bCs/>
              </w:rPr>
            </w:pPr>
            <w:r>
              <w:rPr>
                <w:bCs/>
              </w:rPr>
              <w:t>Feladatmegoldás</w:t>
            </w:r>
            <w:bookmarkStart w:id="0" w:name="_GoBack"/>
            <w:bookmarkEnd w:id="0"/>
          </w:p>
        </w:tc>
      </w:tr>
      <w:tr w:rsidR="006532E3" w14:paraId="220CE7B1" w14:textId="77777777" w:rsidTr="00323D33">
        <w:tc>
          <w:tcPr>
            <w:tcW w:w="2121" w:type="dxa"/>
          </w:tcPr>
          <w:p w14:paraId="2A9598C9" w14:textId="77777777" w:rsidR="006532E3" w:rsidRPr="00CA0B0C" w:rsidRDefault="006532E3" w:rsidP="006532E3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481328B1" w14:textId="5961B1C5" w:rsidR="006532E3" w:rsidRPr="00787B10" w:rsidRDefault="006532E3" w:rsidP="006532E3">
            <w:pPr>
              <w:rPr>
                <w:bCs/>
              </w:rPr>
            </w:pPr>
            <w:r>
              <w:rPr>
                <w:bCs/>
              </w:rPr>
              <w:t>Zárthelyi dolgozat</w:t>
            </w:r>
          </w:p>
        </w:tc>
      </w:tr>
      <w:tr w:rsidR="006532E3" w14:paraId="17DBBCE6" w14:textId="77777777" w:rsidTr="00323D33">
        <w:tc>
          <w:tcPr>
            <w:tcW w:w="2121" w:type="dxa"/>
          </w:tcPr>
          <w:p w14:paraId="07AC0317" w14:textId="77777777" w:rsidR="006532E3" w:rsidRPr="00CA0B0C" w:rsidRDefault="006532E3" w:rsidP="006532E3">
            <w:pPr>
              <w:pStyle w:val="Listaszerbekezds"/>
              <w:numPr>
                <w:ilvl w:val="0"/>
                <w:numId w:val="32"/>
              </w:numPr>
              <w:rPr>
                <w:b/>
                <w:bCs/>
              </w:rPr>
            </w:pPr>
          </w:p>
        </w:tc>
        <w:tc>
          <w:tcPr>
            <w:tcW w:w="6232" w:type="dxa"/>
          </w:tcPr>
          <w:p w14:paraId="6CFF43DF" w14:textId="14D9CBF7" w:rsidR="006532E3" w:rsidRPr="00CA0B0C" w:rsidRDefault="006532E3" w:rsidP="006532E3">
            <w:pPr>
              <w:rPr>
                <w:bCs/>
              </w:rPr>
            </w:pPr>
            <w:r w:rsidRPr="00CA0B0C">
              <w:rPr>
                <w:bCs/>
              </w:rPr>
              <w:t>Összefoglalás</w:t>
            </w:r>
          </w:p>
        </w:tc>
      </w:tr>
    </w:tbl>
    <w:p w14:paraId="02738410" w14:textId="77777777" w:rsidR="0087478E" w:rsidRDefault="0087478E" w:rsidP="008C54C4">
      <w:pPr>
        <w:ind w:left="709" w:hanging="699"/>
        <w:rPr>
          <w:b/>
          <w:bCs/>
        </w:rPr>
      </w:pPr>
    </w:p>
    <w:p w14:paraId="482BC995" w14:textId="7C953086" w:rsidR="008C54C4" w:rsidRPr="009A4485" w:rsidRDefault="008C54C4" w:rsidP="00EB204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52E13B5C" w14:textId="77777777" w:rsidR="008C54C4" w:rsidRPr="009A4485" w:rsidRDefault="008C54C4" w:rsidP="00EB204B">
      <w:pPr>
        <w:pStyle w:val="Listaszerbekezds"/>
        <w:numPr>
          <w:ilvl w:val="0"/>
          <w:numId w:val="24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</w:t>
      </w:r>
      <w:r w:rsidR="00D84144" w:rsidRPr="009A4485">
        <w:t>ok</w:t>
      </w:r>
      <w:r w:rsidRPr="009A4485">
        <w:t xml:space="preserve"> a képzés szerves részét képezi</w:t>
      </w:r>
      <w:r w:rsidR="00D84144" w:rsidRPr="009A4485">
        <w:t>k</w:t>
      </w:r>
      <w:r w:rsidRPr="009A4485">
        <w:t>, így a</w:t>
      </w:r>
      <w:r w:rsidR="00D84144" w:rsidRPr="009A4485">
        <w:t>z</w:t>
      </w:r>
      <w:r w:rsidRPr="009A4485">
        <w:t xml:space="preserve"> </w:t>
      </w:r>
      <w:r w:rsidR="00D84144" w:rsidRPr="009A4485">
        <w:t>Intézmény</w:t>
      </w:r>
      <w:r w:rsidR="009F1124"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</w:t>
      </w:r>
      <w:r w:rsidR="00D84144" w:rsidRPr="009A4485">
        <w:t>ko</w:t>
      </w:r>
      <w:r w:rsidRPr="009A4485">
        <w:t>n</w:t>
      </w:r>
      <w:r w:rsidR="00D84144" w:rsidRPr="009A4485">
        <w:t xml:space="preserve"> (</w:t>
      </w:r>
      <w:proofErr w:type="spellStart"/>
      <w:r w:rsidR="00D84144" w:rsidRPr="009A4485">
        <w:t>TVSz</w:t>
      </w:r>
      <w:proofErr w:type="spellEnd"/>
      <w:r w:rsidR="00D84144" w:rsidRPr="009A4485">
        <w:t xml:space="preserve"> 8</w:t>
      </w:r>
      <w:r w:rsidRPr="009A4485">
        <w:t>.</w:t>
      </w:r>
      <w:r w:rsidR="00D84144" w:rsidRPr="009A4485">
        <w:t>§ 1.)</w:t>
      </w:r>
    </w:p>
    <w:p w14:paraId="25AF1748" w14:textId="77777777" w:rsidR="002C2F97" w:rsidRPr="009A4485" w:rsidRDefault="002C2F97" w:rsidP="00EB204B"/>
    <w:p w14:paraId="491CFD59" w14:textId="77777777" w:rsidR="00EE532E" w:rsidRPr="009A4485" w:rsidRDefault="00EE532E" w:rsidP="00EB204B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Pr="00CA0B0C">
        <w:t>kollokvium</w:t>
      </w:r>
    </w:p>
    <w:p w14:paraId="78301127" w14:textId="77777777" w:rsidR="00EE532E" w:rsidRPr="009A4485" w:rsidRDefault="00EE532E" w:rsidP="00EB204B">
      <w:pPr>
        <w:jc w:val="both"/>
        <w:rPr>
          <w:b/>
        </w:rPr>
      </w:pPr>
    </w:p>
    <w:p w14:paraId="670EEC7E" w14:textId="1470451A" w:rsidR="00EE532E" w:rsidRPr="009A4485" w:rsidRDefault="00847EF8" w:rsidP="00EB204B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="00EE532E" w:rsidRPr="009A4485">
        <w:rPr>
          <w:b/>
        </w:rPr>
        <w:t>:</w:t>
      </w:r>
      <w:r>
        <w:rPr>
          <w:b/>
        </w:rPr>
        <w:t xml:space="preserve"> </w:t>
      </w:r>
    </w:p>
    <w:p w14:paraId="69356131" w14:textId="77777777" w:rsidR="00BB6A1A" w:rsidRDefault="00BB6A1A" w:rsidP="00BB6A1A">
      <w:pPr>
        <w:jc w:val="both"/>
        <w:rPr>
          <w:b/>
          <w:i/>
        </w:rPr>
      </w:pPr>
    </w:p>
    <w:p w14:paraId="04305CF4" w14:textId="5416C650" w:rsidR="009124F0" w:rsidRPr="009A4485" w:rsidRDefault="009124F0" w:rsidP="00BB6A1A">
      <w:pPr>
        <w:jc w:val="both"/>
      </w:pPr>
      <w:r w:rsidRPr="009124F0">
        <w:rPr>
          <w:b/>
          <w:i/>
        </w:rPr>
        <w:t>A vizsgára bocsátás feltétele</w:t>
      </w:r>
      <w:r w:rsidRPr="009A4485">
        <w:t xml:space="preserve">: </w:t>
      </w:r>
      <w:r w:rsidR="00787B10">
        <w:t xml:space="preserve">egy </w:t>
      </w:r>
      <w:r w:rsidR="00BB6A1A">
        <w:t>zárthelyi dolgozat sikeres megírása.  A</w:t>
      </w:r>
      <w:r w:rsidR="00787B10">
        <w:t xml:space="preserve"> zárthelyi dolgozato</w:t>
      </w:r>
      <w:r w:rsidR="00BB6A1A">
        <w:t>t a kiírt oktatási heteken kell az előadás keretén belül megírni (minimum 51 %-os szinten).</w:t>
      </w:r>
    </w:p>
    <w:p w14:paraId="164F2780" w14:textId="77777777" w:rsidR="00F0169A" w:rsidRPr="009A4485" w:rsidRDefault="00F0169A" w:rsidP="00BF5FC2">
      <w:pPr>
        <w:ind w:left="370"/>
        <w:jc w:val="both"/>
      </w:pPr>
    </w:p>
    <w:p w14:paraId="35B13C6F" w14:textId="2563F9CB" w:rsidR="00EE532E" w:rsidRPr="009A4485" w:rsidRDefault="00EE532E" w:rsidP="00BF5FC2">
      <w:pPr>
        <w:ind w:left="370"/>
        <w:jc w:val="both"/>
      </w:pPr>
      <w:r w:rsidRPr="00DB5BC6">
        <w:rPr>
          <w:b/>
          <w:i/>
        </w:rPr>
        <w:t>A kollokvium típusa</w:t>
      </w:r>
      <w:r w:rsidRPr="009A4485">
        <w:t xml:space="preserve">: írásbeli </w:t>
      </w:r>
    </w:p>
    <w:p w14:paraId="6B6851D4" w14:textId="3366164E" w:rsidR="002C2F97" w:rsidRPr="006532E3" w:rsidRDefault="00F85C1B" w:rsidP="00F85C1B">
      <w:pPr>
        <w:ind w:left="228"/>
      </w:pPr>
      <w:r>
        <w:rPr>
          <w:bCs/>
        </w:rPr>
        <w:t>Az í</w:t>
      </w:r>
      <w:r w:rsidR="002C2F97" w:rsidRPr="00620949">
        <w:rPr>
          <w:bCs/>
        </w:rPr>
        <w:t>rásbeli vizsga</w:t>
      </w:r>
      <w:r w:rsidR="005D1418">
        <w:rPr>
          <w:bCs/>
        </w:rPr>
        <w:t xml:space="preserve"> anyaga</w:t>
      </w:r>
      <w:r w:rsidR="002C2F97" w:rsidRPr="00620949">
        <w:t xml:space="preserve">: </w:t>
      </w:r>
      <w:r w:rsidR="00BB6A1A">
        <w:t xml:space="preserve">az előadáson </w:t>
      </w:r>
      <w:proofErr w:type="gramStart"/>
      <w:r w:rsidR="00BB6A1A">
        <w:t>elhangzottak</w:t>
      </w:r>
      <w:r>
        <w:t xml:space="preserve"> </w:t>
      </w:r>
      <w:r w:rsidR="00BB6A1A">
        <w:t xml:space="preserve"> </w:t>
      </w:r>
      <w:r w:rsidR="006532E3" w:rsidRPr="006532E3">
        <w:t>és</w:t>
      </w:r>
      <w:proofErr w:type="gramEnd"/>
      <w:r w:rsidR="006532E3" w:rsidRPr="006532E3">
        <w:t xml:space="preserve"> a kiadott segédanyagok.</w:t>
      </w:r>
    </w:p>
    <w:p w14:paraId="15130F7B" w14:textId="77777777" w:rsidR="002C2F97" w:rsidRPr="006532E3" w:rsidRDefault="002C2F97" w:rsidP="00BF5FC2">
      <w:pPr>
        <w:ind w:left="1428"/>
        <w:rPr>
          <w:bCs/>
        </w:rPr>
      </w:pPr>
    </w:p>
    <w:p w14:paraId="1F1581A8" w14:textId="77777777" w:rsidR="00B96C67" w:rsidRPr="006532E3" w:rsidRDefault="00B96C67" w:rsidP="00B96C67">
      <w:pPr>
        <w:ind w:left="360"/>
      </w:pPr>
    </w:p>
    <w:p w14:paraId="27392C8A" w14:textId="77777777" w:rsidR="002C2F97" w:rsidRPr="009A4485" w:rsidRDefault="002C2F97" w:rsidP="002C2F97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14:paraId="576E8266" w14:textId="69E17D61" w:rsidR="002C2F97" w:rsidRPr="00F85C1B" w:rsidRDefault="00F85C1B" w:rsidP="00F85C1B">
      <w:pPr>
        <w:spacing w:after="120"/>
        <w:jc w:val="both"/>
      </w:pPr>
      <w:r>
        <w:t>A félév végi érdemjegy az írásbeli kollokviumon elért eredmény alapján kerül megállapításra. Sikeres kollokvium az írásbeli min. 51%-os teljesítésével érhető el.</w:t>
      </w:r>
    </w:p>
    <w:p w14:paraId="458D5BD8" w14:textId="77777777" w:rsidR="002C2F97" w:rsidRPr="009A4485" w:rsidRDefault="002C2F97" w:rsidP="002C2F97"/>
    <w:p w14:paraId="4115913C" w14:textId="77777777" w:rsidR="00A573A6" w:rsidRPr="009A4485" w:rsidRDefault="00A573A6"/>
    <w:p w14:paraId="4725B8D6" w14:textId="77777777" w:rsidR="00D02CF9" w:rsidRPr="009A4485" w:rsidRDefault="00D02CF9" w:rsidP="00D02CF9">
      <w:pPr>
        <w:ind w:left="4249" w:firstLine="707"/>
        <w:rPr>
          <w:highlight w:val="yellow"/>
        </w:rPr>
      </w:pPr>
      <w:r>
        <w:rPr>
          <w:rFonts w:eastAsia="Calibri"/>
          <w:b/>
          <w:lang w:eastAsia="en-US"/>
        </w:rPr>
        <w:t>Dr. Hegedüs László Zsigmond</w:t>
      </w:r>
    </w:p>
    <w:p w14:paraId="0D30D1AC" w14:textId="77777777" w:rsidR="00D02CF9" w:rsidRPr="009A4485" w:rsidRDefault="00D02CF9" w:rsidP="00D02CF9">
      <w:pPr>
        <w:rPr>
          <w:highlight w:val="yellow"/>
        </w:rPr>
      </w:pPr>
    </w:p>
    <w:p w14:paraId="7371817C" w14:textId="77777777" w:rsidR="00A573A6" w:rsidRPr="009A4485" w:rsidRDefault="00A573A6"/>
    <w:p w14:paraId="64817851" w14:textId="48EC6F78" w:rsidR="003B1770" w:rsidRPr="009A4485" w:rsidRDefault="003B1770" w:rsidP="00A573A6">
      <w:pPr>
        <w:rPr>
          <w:highlight w:val="yellow"/>
        </w:rPr>
      </w:pPr>
    </w:p>
    <w:sectPr w:rsidR="003B1770" w:rsidRPr="009A4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0053E"/>
    <w:multiLevelType w:val="hybridMultilevel"/>
    <w:tmpl w:val="EBC8E988"/>
    <w:lvl w:ilvl="0" w:tplc="67D0F2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 w15:restartNumberingAfterBreak="0">
    <w:nsid w:val="43293BCA"/>
    <w:multiLevelType w:val="hybridMultilevel"/>
    <w:tmpl w:val="6BD0863E"/>
    <w:lvl w:ilvl="0" w:tplc="3C9A62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0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4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2CF5802"/>
    <w:multiLevelType w:val="hybridMultilevel"/>
    <w:tmpl w:val="1CBA85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1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B073B8"/>
    <w:multiLevelType w:val="hybridMultilevel"/>
    <w:tmpl w:val="1D8CCB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19"/>
  </w:num>
  <w:num w:numId="4">
    <w:abstractNumId w:val="21"/>
  </w:num>
  <w:num w:numId="5">
    <w:abstractNumId w:val="0"/>
  </w:num>
  <w:num w:numId="6">
    <w:abstractNumId w:val="14"/>
  </w:num>
  <w:num w:numId="7">
    <w:abstractNumId w:val="6"/>
  </w:num>
  <w:num w:numId="8">
    <w:abstractNumId w:val="23"/>
  </w:num>
  <w:num w:numId="9">
    <w:abstractNumId w:val="7"/>
  </w:num>
  <w:num w:numId="10">
    <w:abstractNumId w:val="20"/>
  </w:num>
  <w:num w:numId="11">
    <w:abstractNumId w:val="24"/>
  </w:num>
  <w:num w:numId="12">
    <w:abstractNumId w:val="28"/>
  </w:num>
  <w:num w:numId="13">
    <w:abstractNumId w:val="33"/>
  </w:num>
  <w:num w:numId="14">
    <w:abstractNumId w:val="10"/>
  </w:num>
  <w:num w:numId="15">
    <w:abstractNumId w:val="13"/>
  </w:num>
  <w:num w:numId="16">
    <w:abstractNumId w:val="4"/>
  </w:num>
  <w:num w:numId="17">
    <w:abstractNumId w:val="1"/>
  </w:num>
  <w:num w:numId="18">
    <w:abstractNumId w:val="25"/>
  </w:num>
  <w:num w:numId="19">
    <w:abstractNumId w:val="26"/>
  </w:num>
  <w:num w:numId="20">
    <w:abstractNumId w:val="8"/>
  </w:num>
  <w:num w:numId="21">
    <w:abstractNumId w:val="2"/>
  </w:num>
  <w:num w:numId="22">
    <w:abstractNumId w:val="29"/>
  </w:num>
  <w:num w:numId="23">
    <w:abstractNumId w:val="16"/>
  </w:num>
  <w:num w:numId="24">
    <w:abstractNumId w:val="17"/>
  </w:num>
  <w:num w:numId="25">
    <w:abstractNumId w:val="22"/>
  </w:num>
  <w:num w:numId="26">
    <w:abstractNumId w:val="15"/>
  </w:num>
  <w:num w:numId="27">
    <w:abstractNumId w:val="9"/>
  </w:num>
  <w:num w:numId="28">
    <w:abstractNumId w:val="5"/>
  </w:num>
  <w:num w:numId="29">
    <w:abstractNumId w:val="31"/>
  </w:num>
  <w:num w:numId="30">
    <w:abstractNumId w:val="12"/>
  </w:num>
  <w:num w:numId="31">
    <w:abstractNumId w:val="32"/>
  </w:num>
  <w:num w:numId="32">
    <w:abstractNumId w:val="27"/>
  </w:num>
  <w:num w:numId="33">
    <w:abstractNumId w:val="11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C1527"/>
    <w:rsid w:val="001D000E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3D33"/>
    <w:rsid w:val="00326318"/>
    <w:rsid w:val="00326582"/>
    <w:rsid w:val="003518F8"/>
    <w:rsid w:val="0035351B"/>
    <w:rsid w:val="003540CE"/>
    <w:rsid w:val="003762E5"/>
    <w:rsid w:val="00382310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93BAF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532E3"/>
    <w:rsid w:val="00670416"/>
    <w:rsid w:val="00675077"/>
    <w:rsid w:val="00676347"/>
    <w:rsid w:val="006A6328"/>
    <w:rsid w:val="006A7E72"/>
    <w:rsid w:val="006E2349"/>
    <w:rsid w:val="006E5E85"/>
    <w:rsid w:val="006F3F04"/>
    <w:rsid w:val="006F4924"/>
    <w:rsid w:val="007203D7"/>
    <w:rsid w:val="00724F56"/>
    <w:rsid w:val="007438FF"/>
    <w:rsid w:val="0076368B"/>
    <w:rsid w:val="0076379B"/>
    <w:rsid w:val="00763BAC"/>
    <w:rsid w:val="00766F0D"/>
    <w:rsid w:val="007701DC"/>
    <w:rsid w:val="0077179F"/>
    <w:rsid w:val="00771EA0"/>
    <w:rsid w:val="007743DD"/>
    <w:rsid w:val="007755F2"/>
    <w:rsid w:val="00777B96"/>
    <w:rsid w:val="00787B10"/>
    <w:rsid w:val="00793543"/>
    <w:rsid w:val="00795C92"/>
    <w:rsid w:val="007B260A"/>
    <w:rsid w:val="007C23AD"/>
    <w:rsid w:val="00801667"/>
    <w:rsid w:val="008462E7"/>
    <w:rsid w:val="00847EF8"/>
    <w:rsid w:val="0087478E"/>
    <w:rsid w:val="00893267"/>
    <w:rsid w:val="008A17F6"/>
    <w:rsid w:val="008A384E"/>
    <w:rsid w:val="008A696F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2778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76EF"/>
    <w:rsid w:val="00B962BC"/>
    <w:rsid w:val="00B96C67"/>
    <w:rsid w:val="00BB6A1A"/>
    <w:rsid w:val="00BC12DA"/>
    <w:rsid w:val="00BE2BF9"/>
    <w:rsid w:val="00BF2404"/>
    <w:rsid w:val="00BF5FC2"/>
    <w:rsid w:val="00C138C3"/>
    <w:rsid w:val="00C14516"/>
    <w:rsid w:val="00C16A92"/>
    <w:rsid w:val="00C2361F"/>
    <w:rsid w:val="00C61BBD"/>
    <w:rsid w:val="00C82300"/>
    <w:rsid w:val="00C84168"/>
    <w:rsid w:val="00CA0B0C"/>
    <w:rsid w:val="00CC543F"/>
    <w:rsid w:val="00CC64AA"/>
    <w:rsid w:val="00CD33C8"/>
    <w:rsid w:val="00CE0EF9"/>
    <w:rsid w:val="00CE3990"/>
    <w:rsid w:val="00CF3499"/>
    <w:rsid w:val="00D007A3"/>
    <w:rsid w:val="00D02CF9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36E9A"/>
    <w:rsid w:val="00F42BDA"/>
    <w:rsid w:val="00F53842"/>
    <w:rsid w:val="00F70EC3"/>
    <w:rsid w:val="00F850B2"/>
    <w:rsid w:val="00F85C1B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32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Windows-felhasználó</cp:lastModifiedBy>
  <cp:revision>5</cp:revision>
  <dcterms:created xsi:type="dcterms:W3CDTF">2020-08-27T11:16:00Z</dcterms:created>
  <dcterms:modified xsi:type="dcterms:W3CDTF">2020-09-02T07:00:00Z</dcterms:modified>
</cp:coreProperties>
</file>