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111D" w14:textId="77777777" w:rsidR="001B5965" w:rsidRDefault="001B5965" w:rsidP="001B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36C06153" w14:textId="77777777" w:rsidR="001B5965" w:rsidRPr="00810CE1" w:rsidRDefault="001B5965" w:rsidP="001B596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D627430" w14:textId="77777777" w:rsidR="001B5965" w:rsidRDefault="001B5965" w:rsidP="001B59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Szervezeti döntések elmélete és gyakorlata </w:t>
      </w:r>
      <w:r w:rsidRPr="00810CE1">
        <w:rPr>
          <w:rFonts w:ascii="Times New Roman" w:hAnsi="Times New Roman" w:cs="Times New Roman"/>
          <w:b/>
          <w:bCs/>
          <w:sz w:val="28"/>
          <w:szCs w:val="28"/>
        </w:rPr>
        <w:t>BAI0</w:t>
      </w:r>
      <w:r>
        <w:rPr>
          <w:rFonts w:ascii="Times New Roman" w:hAnsi="Times New Roman" w:cs="Times New Roman"/>
          <w:b/>
          <w:bCs/>
          <w:sz w:val="28"/>
          <w:szCs w:val="28"/>
        </w:rPr>
        <w:t>114</w:t>
      </w:r>
    </w:p>
    <w:p w14:paraId="15101069" w14:textId="77777777" w:rsidR="001B5965" w:rsidRPr="00810CE1" w:rsidRDefault="001B5965" w:rsidP="001B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Nappali tagozat</w:t>
      </w:r>
    </w:p>
    <w:p w14:paraId="24523DC0" w14:textId="5AE479C6" w:rsidR="001B5965" w:rsidRDefault="001B5965" w:rsidP="001B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Gazdálkodási és menedzsment</w:t>
      </w:r>
      <w:r w:rsidRPr="00810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FOSZK</w:t>
      </w:r>
      <w:r w:rsidRPr="00810CE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0CE1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0217ABAC" w14:textId="77777777" w:rsidR="001B5965" w:rsidRPr="00810CE1" w:rsidRDefault="001B5965" w:rsidP="001B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18C72" w14:textId="77777777" w:rsidR="001B5965" w:rsidRDefault="001B5965" w:rsidP="001B5965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5F15DCA3" w14:textId="77777777" w:rsidR="001B5965" w:rsidRPr="00305AC8" w:rsidRDefault="001B5965" w:rsidP="001B5965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 Bevezetés. A döntés, mint menedzsment funkció. A problémamegoldás elmélete.</w:t>
      </w:r>
    </w:p>
    <w:p w14:paraId="64BE4748" w14:textId="77777777" w:rsidR="001B5965" w:rsidRPr="00305AC8" w:rsidRDefault="001B5965" w:rsidP="001B5965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 A döntéshozatal szintjei, módszerei, fázisai</w:t>
      </w:r>
    </w:p>
    <w:p w14:paraId="72C18ED6" w14:textId="77777777" w:rsidR="001B5965" w:rsidRPr="00305AC8" w:rsidRDefault="001B5965" w:rsidP="001B5965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 Döntéselméleti felfogásmódok, irányzatok.</w:t>
      </w:r>
    </w:p>
    <w:p w14:paraId="0691A759" w14:textId="77777777" w:rsidR="001B5965" w:rsidRPr="00305AC8" w:rsidRDefault="001B5965" w:rsidP="001B5965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 Problémafeltárási módszerek</w:t>
      </w:r>
    </w:p>
    <w:p w14:paraId="1CCDC1B3" w14:textId="77777777" w:rsidR="001B5965" w:rsidRPr="00305AC8" w:rsidRDefault="001B5965" w:rsidP="001B5965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 Kvantitatív modellek I.</w:t>
      </w:r>
    </w:p>
    <w:p w14:paraId="1C8CA4A1" w14:textId="77777777" w:rsidR="001B5965" w:rsidRPr="00305AC8" w:rsidRDefault="001B5965" w:rsidP="001B5965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 Zárthelyi dolgozat megírása</w:t>
      </w:r>
    </w:p>
    <w:p w14:paraId="5A947B98" w14:textId="77777777" w:rsidR="001B5965" w:rsidRPr="00305AC8" w:rsidRDefault="001B5965" w:rsidP="001B5965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 Kvantitatív modellek I</w:t>
      </w:r>
      <w:r>
        <w:rPr>
          <w:bCs/>
        </w:rPr>
        <w:t>I</w:t>
      </w:r>
      <w:r w:rsidRPr="00305AC8">
        <w:rPr>
          <w:bCs/>
        </w:rPr>
        <w:t>.</w:t>
      </w:r>
    </w:p>
    <w:p w14:paraId="0D565E86" w14:textId="77777777" w:rsidR="001B5965" w:rsidRPr="00305AC8" w:rsidRDefault="001B5965" w:rsidP="001B5965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 xml:space="preserve">hét: </w:t>
      </w:r>
      <w:r w:rsidRPr="00DF5020">
        <w:rPr>
          <w:bCs/>
        </w:rPr>
        <w:t>Vezetői döntéshozatal összetevői, korlátozott racionalitás, optimális döntéshozatal, döntéshozatal csapdái</w:t>
      </w:r>
    </w:p>
    <w:p w14:paraId="4574E829" w14:textId="77777777" w:rsidR="001B5965" w:rsidRPr="00305AC8" w:rsidRDefault="001B5965" w:rsidP="001B5965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</w:t>
      </w:r>
      <w:r>
        <w:rPr>
          <w:bCs/>
        </w:rPr>
        <w:t xml:space="preserve"> Döntéstámogatás információs rendszerekkel</w:t>
      </w:r>
    </w:p>
    <w:p w14:paraId="30FB508D" w14:textId="77777777" w:rsidR="001B5965" w:rsidRDefault="001B5965" w:rsidP="001B5965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Kockázatértékelés.</w:t>
      </w:r>
    </w:p>
    <w:p w14:paraId="344DFB07" w14:textId="77777777" w:rsidR="001B5965" w:rsidRDefault="001B5965" w:rsidP="001B5965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Kreativitás. Kreatív döntéshozatal. Tudásmenedzsment és döntéshozatal</w:t>
      </w:r>
    </w:p>
    <w:p w14:paraId="2EA41229" w14:textId="77777777" w:rsidR="001B5965" w:rsidRDefault="001B5965" w:rsidP="001B5965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hét: </w:t>
      </w:r>
      <w:r>
        <w:t>Zárthelyi dolgozat megírása.</w:t>
      </w:r>
    </w:p>
    <w:p w14:paraId="675987D5" w14:textId="77777777" w:rsidR="001B5965" w:rsidRDefault="001B5965" w:rsidP="001B5965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Hallgatói prezentációk.</w:t>
      </w:r>
    </w:p>
    <w:p w14:paraId="70BCE785" w14:textId="77777777" w:rsidR="001B5965" w:rsidRPr="00DF5020" w:rsidRDefault="001B5965" w:rsidP="001B5965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Összegzés, zárás, értékelés</w:t>
      </w:r>
      <w:r>
        <w:t>.</w:t>
      </w:r>
    </w:p>
    <w:p w14:paraId="1A0ABDCC" w14:textId="77777777" w:rsidR="001B5965" w:rsidRPr="00D64874" w:rsidRDefault="001B5965" w:rsidP="001B5965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292004EA" w14:textId="77777777" w:rsidR="001B5965" w:rsidRDefault="001B5965" w:rsidP="001B5965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D64874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D64874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D64874">
        <w:rPr>
          <w:rFonts w:ascii="Times New Roman" w:hAnsi="Times New Roman" w:cs="Times New Roman"/>
          <w:sz w:val="24"/>
          <w:szCs w:val="24"/>
        </w:rPr>
        <w:t xml:space="preserve"> 8.§ 1.)</w:t>
      </w:r>
    </w:p>
    <w:p w14:paraId="4C695BA0" w14:textId="77777777" w:rsidR="001B5965" w:rsidRDefault="001B5965" w:rsidP="001B5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E1">
        <w:rPr>
          <w:rFonts w:ascii="Times New Roman" w:hAnsi="Times New Roman" w:cs="Times New Roman"/>
          <w:b/>
          <w:sz w:val="24"/>
          <w:szCs w:val="24"/>
        </w:rPr>
        <w:t xml:space="preserve">Félévi követelmény: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10CE1">
        <w:rPr>
          <w:rFonts w:ascii="Times New Roman" w:hAnsi="Times New Roman" w:cs="Times New Roman"/>
          <w:b/>
          <w:sz w:val="24"/>
          <w:szCs w:val="24"/>
        </w:rPr>
        <w:t>yakorlati jegy.</w:t>
      </w:r>
    </w:p>
    <w:p w14:paraId="00ECE212" w14:textId="77777777" w:rsidR="001B5965" w:rsidRPr="00D64874" w:rsidRDefault="001B5965" w:rsidP="001B5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1AA970F5" w14:textId="77777777" w:rsidR="001B5965" w:rsidRDefault="001B5965" w:rsidP="001B596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6263346"/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D64874">
        <w:rPr>
          <w:rFonts w:ascii="Times New Roman" w:hAnsi="Times New Roman" w:cs="Times New Roman"/>
          <w:iCs/>
          <w:sz w:val="24"/>
          <w:szCs w:val="24"/>
        </w:rPr>
        <w:t xml:space="preserve"> zárthelyi dolgozat megírása; 1 db önálló projektmunka beadása.</w:t>
      </w:r>
      <w:r w:rsidRPr="00D6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 A félév során félév közepén és utolsó héten zárthelyi dolgozat írása. A dolgozatok és a beadandó 51% alatti teljesítménye a tantárgy félévi érvénytelenségét vonja maga után.</w:t>
      </w:r>
    </w:p>
    <w:p w14:paraId="715F251E" w14:textId="77777777" w:rsidR="001B5965" w:rsidRPr="00D64874" w:rsidRDefault="001B5965" w:rsidP="001B596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A1FEB7E" w14:textId="77777777" w:rsidR="001B5965" w:rsidRPr="00810CE1" w:rsidRDefault="001B5965" w:rsidP="001B5965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0CE1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659A1F1B" w14:textId="77777777" w:rsidR="001B5965" w:rsidRDefault="001B5965" w:rsidP="001B5965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dolgozatok érdemjegye és a beadandó házi dolgozat eredményeinek számtani átlaga határozza meg. A zárthelyi dolgozat és a be</w:t>
      </w:r>
      <w:r>
        <w:rPr>
          <w:iCs/>
        </w:rPr>
        <w:t xml:space="preserve">adandó </w:t>
      </w:r>
      <w:r w:rsidRPr="00D64874">
        <w:rPr>
          <w:iCs/>
        </w:rPr>
        <w:t>legalább 51%-os teljesítményűnek lennie kell.</w:t>
      </w:r>
    </w:p>
    <w:p w14:paraId="64A842F2" w14:textId="77777777" w:rsidR="001B5965" w:rsidRPr="00D64874" w:rsidRDefault="001B5965" w:rsidP="001B5965">
      <w:pPr>
        <w:pStyle w:val="Listaszerbekezds"/>
        <w:ind w:left="466"/>
        <w:jc w:val="both"/>
        <w:rPr>
          <w:iCs/>
        </w:rPr>
      </w:pPr>
    </w:p>
    <w:bookmarkEnd w:id="1"/>
    <w:p w14:paraId="261D2C96" w14:textId="77777777" w:rsidR="001B5965" w:rsidRPr="00D64874" w:rsidRDefault="001B5965" w:rsidP="001B59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484434D5" w14:textId="77777777" w:rsidR="001B5965" w:rsidRPr="00D64874" w:rsidRDefault="001B5965" w:rsidP="001B5965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gyakorlati jegyet a zárthelyi dolgozatok érdemjegye és a beadandó házi dolgozat eredményeinek számtani átlaga határozza meg. A zárthelyi dolgozat és a be</w:t>
      </w:r>
      <w:r>
        <w:rPr>
          <w:rFonts w:ascii="Times New Roman" w:hAnsi="Times New Roman" w:cs="Times New Roman"/>
          <w:iCs/>
          <w:sz w:val="24"/>
          <w:szCs w:val="24"/>
        </w:rPr>
        <w:t xml:space="preserve">adandó </w:t>
      </w:r>
      <w:r w:rsidRPr="00D64874">
        <w:rPr>
          <w:rFonts w:ascii="Times New Roman" w:hAnsi="Times New Roman" w:cs="Times New Roman"/>
          <w:iCs/>
          <w:sz w:val="24"/>
          <w:szCs w:val="24"/>
        </w:rPr>
        <w:t>legalább 51%-os teljesítményűnek lennie kell.</w:t>
      </w:r>
    </w:p>
    <w:bookmarkEnd w:id="2"/>
    <w:p w14:paraId="7BABAE03" w14:textId="77777777" w:rsidR="001B5965" w:rsidRPr="00315C5B" w:rsidRDefault="001B5965" w:rsidP="001B5965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43F92BE" w14:textId="77777777" w:rsidR="001B5965" w:rsidRPr="00315C5B" w:rsidRDefault="001B5965" w:rsidP="001B5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>Nyíregyháza, 2020. szeptember 01.</w:t>
      </w:r>
    </w:p>
    <w:p w14:paraId="15ED3AFF" w14:textId="77777777" w:rsidR="001B5965" w:rsidRPr="00315C5B" w:rsidRDefault="001B5965" w:rsidP="001B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D1669" w14:textId="77777777" w:rsidR="001B5965" w:rsidRPr="00315C5B" w:rsidRDefault="001B5965" w:rsidP="001B59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3051A8D1" w14:textId="77777777" w:rsidR="001B5965" w:rsidRPr="00315C5B" w:rsidRDefault="001B5965" w:rsidP="001B59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2800DAEE" w14:textId="06333AFF" w:rsidR="00F00BEB" w:rsidRDefault="001B5965" w:rsidP="001B5965">
      <w:pPr>
        <w:spacing w:after="0"/>
        <w:jc w:val="right"/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65"/>
    <w:rsid w:val="001B5965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C328"/>
  <w15:chartTrackingRefBased/>
  <w15:docId w15:val="{CEF96C23-AA9F-4C6F-8F59-34B4CBC6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5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1</cp:revision>
  <dcterms:created xsi:type="dcterms:W3CDTF">2020-09-04T14:36:00Z</dcterms:created>
  <dcterms:modified xsi:type="dcterms:W3CDTF">2020-09-04T14:38:00Z</dcterms:modified>
</cp:coreProperties>
</file>