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7974E828" w:rsidR="00323D33" w:rsidRDefault="00F411AF" w:rsidP="00323D33">
      <w:pPr>
        <w:jc w:val="center"/>
        <w:rPr>
          <w:b/>
          <w:sz w:val="32"/>
          <w:szCs w:val="32"/>
        </w:rPr>
      </w:pPr>
      <w:r w:rsidRPr="00F411AF">
        <w:rPr>
          <w:b/>
          <w:sz w:val="32"/>
          <w:szCs w:val="32"/>
        </w:rPr>
        <w:t>Foglalkoztatási terv</w:t>
      </w:r>
    </w:p>
    <w:p w14:paraId="4AA4A64F" w14:textId="337805A2" w:rsidR="002C5D8C" w:rsidRPr="00F411AF" w:rsidRDefault="00721733" w:rsidP="00F4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Értékesítés és kereskedelem </w:t>
      </w:r>
      <w:r w:rsidR="00184D5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BAI0110L</w:t>
      </w:r>
      <w:r w:rsidR="00184D54">
        <w:rPr>
          <w:b/>
          <w:sz w:val="28"/>
          <w:szCs w:val="28"/>
        </w:rPr>
        <w:t>)</w:t>
      </w:r>
    </w:p>
    <w:p w14:paraId="7677511C" w14:textId="77777777" w:rsidR="00F411AF" w:rsidRDefault="00F411AF" w:rsidP="00F411AF">
      <w:pPr>
        <w:jc w:val="center"/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18575540" w14:textId="386FCD7B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kereskedelem kialakulása, története.</w:t>
            </w:r>
            <w:r>
              <w:t xml:space="preserve"> </w:t>
            </w:r>
            <w:r w:rsidRPr="00820CAE">
              <w:rPr>
                <w:bCs/>
              </w:rPr>
              <w:t>Az áru fogalma, csoportosítása.</w:t>
            </w:r>
          </w:p>
          <w:p w14:paraId="696E35C4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minőség, minőségvédelem.</w:t>
            </w:r>
          </w:p>
          <w:p w14:paraId="44117EEA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 xml:space="preserve">A csomagolás fogalma, </w:t>
            </w:r>
            <w:proofErr w:type="gramStart"/>
            <w:r w:rsidRPr="00820CAE">
              <w:rPr>
                <w:bCs/>
              </w:rPr>
              <w:t>funkciói</w:t>
            </w:r>
            <w:proofErr w:type="gramEnd"/>
            <w:r w:rsidRPr="00820CAE">
              <w:rPr>
                <w:bCs/>
              </w:rPr>
              <w:t>.</w:t>
            </w:r>
          </w:p>
          <w:p w14:paraId="6E3EA142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Áru- és vagyonvédelem a kereskedelemben.</w:t>
            </w:r>
          </w:p>
          <w:p w14:paraId="73BD6167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árubeszerzés, áruátvétel.</w:t>
            </w:r>
          </w:p>
          <w:p w14:paraId="45F95198" w14:textId="434E9325" w:rsidR="00BB02EC" w:rsidRPr="00CA0B0C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készlet fogalma, a készletgazdálkodás jelentősége.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01B1229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00498D0F" w14:textId="13983140" w:rsidR="00366E00" w:rsidRDefault="00BB02EC" w:rsidP="00BB0CAE">
            <w:pPr>
              <w:rPr>
                <w:bCs/>
              </w:rPr>
            </w:pPr>
            <w:r>
              <w:rPr>
                <w:bCs/>
              </w:rPr>
              <w:t>ZH megírása</w:t>
            </w:r>
          </w:p>
          <w:p w14:paraId="21B961B3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áruk eladásra történő előkészítése, eladási ismeretek.</w:t>
            </w:r>
          </w:p>
          <w:p w14:paraId="5FE5E5DB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vásárlásösztönzés eszközei.</w:t>
            </w:r>
          </w:p>
          <w:p w14:paraId="11AFF23E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eladás technikája, az e-kereskedelem eladási folyamata.</w:t>
            </w:r>
          </w:p>
          <w:p w14:paraId="25ECF111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kereskedelmi egységek gépei, berendezései.</w:t>
            </w:r>
          </w:p>
          <w:p w14:paraId="0DE8EA07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kereskedelmi egység nyitásával és működtetésével kapcsolatos előírások.</w:t>
            </w:r>
          </w:p>
          <w:p w14:paraId="3B66C1A5" w14:textId="0A1B825A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Fogyasztói érdekvédelem</w:t>
            </w:r>
          </w:p>
          <w:p w14:paraId="4B21C91D" w14:textId="701FAC22" w:rsidR="00BB02EC" w:rsidRPr="00CA0B0C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Munka- és tűzvédelmi szabályok a kereskedelemben.</w:t>
            </w:r>
          </w:p>
        </w:tc>
      </w:tr>
    </w:tbl>
    <w:p w14:paraId="1FCB394C" w14:textId="77777777" w:rsidR="00F411AF" w:rsidRDefault="00F411AF" w:rsidP="00EB204B">
      <w:pPr>
        <w:ind w:left="709" w:hanging="699"/>
        <w:rPr>
          <w:b/>
          <w:bCs/>
        </w:rPr>
      </w:pPr>
    </w:p>
    <w:p w14:paraId="106E70AC" w14:textId="77777777" w:rsidR="00F411AF" w:rsidRDefault="00F411AF" w:rsidP="00EB204B">
      <w:pPr>
        <w:ind w:left="709" w:hanging="699"/>
        <w:rPr>
          <w:b/>
          <w:bCs/>
        </w:rPr>
      </w:pPr>
    </w:p>
    <w:p w14:paraId="78EA922D" w14:textId="77777777" w:rsidR="00465813" w:rsidRPr="00465813" w:rsidRDefault="00820CAE" w:rsidP="00ED658B">
      <w:pPr>
        <w:pStyle w:val="Nincstrkz"/>
        <w:jc w:val="both"/>
        <w:rPr>
          <w:color w:val="000000"/>
        </w:rPr>
      </w:pPr>
      <w:r w:rsidRPr="009A4485">
        <w:rPr>
          <w:b/>
          <w:bCs/>
        </w:rPr>
        <w:t>A foglalkozásokon történő részvétel:</w:t>
      </w:r>
      <w:r w:rsidR="00ED658B">
        <w:rPr>
          <w:color w:val="000000"/>
          <w:sz w:val="27"/>
          <w:szCs w:val="27"/>
        </w:rPr>
        <w:t xml:space="preserve"> </w:t>
      </w:r>
      <w:r w:rsidR="00465813" w:rsidRPr="00465813">
        <w:rPr>
          <w:color w:val="000000"/>
        </w:rPr>
        <w:t xml:space="preserve">A gyakorlati foglalkozásokon a részvétel kötelező. A félévi hiányzás megengedhető mértéke részidős képzésben a tantárgy </w:t>
      </w:r>
      <w:proofErr w:type="gramStart"/>
      <w:r w:rsidR="00465813" w:rsidRPr="00465813">
        <w:rPr>
          <w:color w:val="000000"/>
        </w:rPr>
        <w:t>konzultációs</w:t>
      </w:r>
      <w:proofErr w:type="gramEnd"/>
      <w:r w:rsidR="00465813" w:rsidRPr="00465813">
        <w:rPr>
          <w:color w:val="000000"/>
        </w:rPr>
        <w:t xml:space="preserve"> óraszámának egyharmada. Ennek túllépése esetén a félév nem értékelhető (</w:t>
      </w:r>
      <w:proofErr w:type="spellStart"/>
      <w:r w:rsidR="00465813" w:rsidRPr="00465813">
        <w:rPr>
          <w:color w:val="000000"/>
        </w:rPr>
        <w:t>TVSz</w:t>
      </w:r>
      <w:proofErr w:type="spellEnd"/>
      <w:r w:rsidR="00465813" w:rsidRPr="00465813">
        <w:rPr>
          <w:color w:val="000000"/>
        </w:rPr>
        <w:t xml:space="preserve"> 8.§ 1.).</w:t>
      </w:r>
    </w:p>
    <w:p w14:paraId="6CB1ECCC" w14:textId="77777777" w:rsidR="00465813" w:rsidRDefault="00465813" w:rsidP="00ED658B">
      <w:pPr>
        <w:pStyle w:val="Nincstrkz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14:paraId="68EAF8BD" w14:textId="59F6D0B7" w:rsidR="00820CAE" w:rsidRPr="003511BF" w:rsidRDefault="00820CAE" w:rsidP="00ED658B">
      <w:pPr>
        <w:pStyle w:val="Nincstrkz"/>
        <w:jc w:val="both"/>
      </w:pPr>
      <w:r w:rsidRPr="009A4485">
        <w:rPr>
          <w:b/>
        </w:rPr>
        <w:t xml:space="preserve">Félévi követelmény: </w:t>
      </w:r>
      <w:r>
        <w:t>gyakorlati jegy</w:t>
      </w:r>
    </w:p>
    <w:p w14:paraId="19556B17" w14:textId="77777777" w:rsidR="00820CAE" w:rsidRDefault="00820CAE" w:rsidP="00820CAE">
      <w:pPr>
        <w:rPr>
          <w:b/>
          <w:bCs/>
        </w:rPr>
      </w:pPr>
    </w:p>
    <w:p w14:paraId="7CFA1191" w14:textId="77777777" w:rsidR="00820CAE" w:rsidRPr="003511BF" w:rsidRDefault="00820CAE" w:rsidP="00820CAE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080DB11" w14:textId="77777777" w:rsidR="00820CAE" w:rsidRPr="003511BF" w:rsidRDefault="00820CAE" w:rsidP="00820CAE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 és a gyakorlati munka alapján tevődik össze.</w:t>
      </w:r>
    </w:p>
    <w:p w14:paraId="458D5BD8" w14:textId="77777777" w:rsidR="002C2F97" w:rsidRPr="009A4485" w:rsidRDefault="002C2F97" w:rsidP="002C2F97"/>
    <w:p w14:paraId="4115913C" w14:textId="74799358" w:rsidR="00A573A6" w:rsidRDefault="00BB02EC">
      <w:r>
        <w:t xml:space="preserve">Nyíregyháza, </w:t>
      </w:r>
      <w:r w:rsidR="000C5B5C">
        <w:t>2020. 01. 09</w:t>
      </w:r>
      <w:r w:rsidR="00F411AF">
        <w:t>.</w:t>
      </w:r>
    </w:p>
    <w:p w14:paraId="5D9084AD" w14:textId="77777777" w:rsidR="00BB02EC" w:rsidRDefault="00BB02EC"/>
    <w:p w14:paraId="5ECEB520" w14:textId="2FF66170" w:rsidR="00BB02EC" w:rsidRDefault="00BB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F411AF">
        <w:t>Hegedüs László Zsigmond</w:t>
      </w:r>
    </w:p>
    <w:p w14:paraId="64CB7A5D" w14:textId="47B55314" w:rsidR="003B1770" w:rsidRPr="003D0926" w:rsidRDefault="00BB02EC" w:rsidP="00F411AF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C5B5C"/>
    <w:rsid w:val="000F1C60"/>
    <w:rsid w:val="00142AC0"/>
    <w:rsid w:val="00162D62"/>
    <w:rsid w:val="00171ECD"/>
    <w:rsid w:val="001837AD"/>
    <w:rsid w:val="00184D54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5813"/>
    <w:rsid w:val="00467D18"/>
    <w:rsid w:val="00475720"/>
    <w:rsid w:val="00483A4A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1733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20CAE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5CC9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2EC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D658B"/>
    <w:rsid w:val="00EE532E"/>
    <w:rsid w:val="00F00739"/>
    <w:rsid w:val="00F0169A"/>
    <w:rsid w:val="00F0523A"/>
    <w:rsid w:val="00F2650E"/>
    <w:rsid w:val="00F36E9A"/>
    <w:rsid w:val="00F411AF"/>
    <w:rsid w:val="00F42BDA"/>
    <w:rsid w:val="00F53842"/>
    <w:rsid w:val="00F70EC3"/>
    <w:rsid w:val="00F850B2"/>
    <w:rsid w:val="00F85C1B"/>
    <w:rsid w:val="00FA1DE4"/>
    <w:rsid w:val="00FA4420"/>
    <w:rsid w:val="00FC0C66"/>
    <w:rsid w:val="00FC52E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20CAE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7</cp:revision>
  <dcterms:created xsi:type="dcterms:W3CDTF">2019-01-20T17:02:00Z</dcterms:created>
  <dcterms:modified xsi:type="dcterms:W3CDTF">2020-01-09T10:11:00Z</dcterms:modified>
</cp:coreProperties>
</file>