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2E070F">
        <w:t xml:space="preserve"> (Beregszász</w:t>
      </w:r>
      <w:r w:rsidR="000726F7">
        <w:t>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D24E8A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1B315C">
        <w:rPr>
          <w:bCs/>
        </w:rPr>
        <w:t>kon</w:t>
      </w:r>
      <w:r w:rsidR="00E644AD">
        <w:rPr>
          <w:bCs/>
        </w:rPr>
        <w:t>z</w:t>
      </w:r>
      <w:r w:rsidRPr="001B315C">
        <w:rPr>
          <w:bCs/>
        </w:rPr>
        <w:t xml:space="preserve">ultáció: 1. zárthelyi dolgozat megírása. 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98387F" w:rsidRDefault="00E644AD" w:rsidP="0098387F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>konzultá</w:t>
      </w:r>
      <w:r w:rsidR="001B315C" w:rsidRPr="001B315C">
        <w:rPr>
          <w:bCs/>
        </w:rPr>
        <w:t>ció: 2. zárthelyi dolgozat megírása. Heterogén sokaságok elemzése: külső, belső szórás számítása. A vegyes kapcsolatok elemzése.</w:t>
      </w:r>
      <w:r w:rsidR="0098387F">
        <w:rPr>
          <w:bCs/>
        </w:rPr>
        <w:t xml:space="preserve"> </w:t>
      </w:r>
      <w:r w:rsidR="001B315C" w:rsidRPr="0098387F">
        <w:rPr>
          <w:bCs/>
        </w:rPr>
        <w:t xml:space="preserve">Indexszámítás: értékindexkör, </w:t>
      </w:r>
      <w:proofErr w:type="spellStart"/>
      <w:r w:rsidR="001B315C" w:rsidRPr="0098387F">
        <w:rPr>
          <w:bCs/>
        </w:rPr>
        <w:t>főátlagindexkör</w:t>
      </w:r>
      <w:proofErr w:type="spellEnd"/>
      <w:r w:rsidR="001B315C" w:rsidRPr="0098387F">
        <w:rPr>
          <w:bCs/>
        </w:rPr>
        <w:t>.</w:t>
      </w:r>
    </w:p>
    <w:p w:rsidR="001B315C" w:rsidRPr="00D24E8A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D24E8A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5927BF" w:rsidRPr="00753A91">
        <w:t>két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9822E6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Két </w:t>
      </w:r>
      <w:r w:rsidR="005927BF">
        <w:rPr>
          <w:i/>
        </w:rPr>
        <w:t>zár</w:t>
      </w:r>
      <w:r>
        <w:rPr>
          <w:i/>
        </w:rPr>
        <w:t>t</w:t>
      </w:r>
      <w:r w:rsidR="005927BF">
        <w:rPr>
          <w:i/>
        </w:rPr>
        <w:t>helyi dolg</w:t>
      </w:r>
      <w:r w:rsidR="0098387F">
        <w:rPr>
          <w:i/>
        </w:rPr>
        <w:t xml:space="preserve">ozat </w:t>
      </w:r>
      <w:r>
        <w:rPr>
          <w:i/>
        </w:rPr>
        <w:t xml:space="preserve">együttes értékelése alapján </w:t>
      </w:r>
      <w:r w:rsidR="005927BF" w:rsidRPr="00753A91">
        <w:rPr>
          <w:i/>
        </w:rPr>
        <w:t>legalább 50%-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</w:t>
      </w:r>
      <w:r>
        <w:rPr>
          <w:i/>
        </w:rPr>
        <w:t>tmény elérése</w:t>
      </w:r>
      <w:r w:rsidR="005927BF" w:rsidRPr="00753A91">
        <w:rPr>
          <w:i/>
        </w:rPr>
        <w:t xml:space="preserve"> a vizsgára bocsátás feltétele. A zárthelyi dolgozatok anyaga a</w:t>
      </w:r>
      <w:r w:rsidR="005927BF">
        <w:rPr>
          <w:i/>
        </w:rPr>
        <w:t xml:space="preserve"> 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r w:rsidR="005927BF" w:rsidRPr="00753A91">
        <w:rPr>
          <w:i/>
        </w:rPr>
        <w:t xml:space="preserve"> elhangzottak, valamint a tantárgyleírásban megjelölt szakirodalom anyaga. A dolgozatok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Pr="00D24E8A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érdemjegyet az írásbeli dolgozat </w:t>
      </w:r>
      <w:r w:rsidR="00726F66">
        <w:rPr>
          <w:i/>
        </w:rPr>
        <w:t xml:space="preserve">és a félévközi teljesítmény együttes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DA6082" w:rsidRPr="003D080E" w:rsidRDefault="001C5B30" w:rsidP="00A573A6">
      <w:pPr>
        <w:rPr>
          <w:b/>
        </w:rPr>
      </w:pPr>
      <w:bookmarkStart w:id="0" w:name="_GoBack"/>
      <w:r w:rsidRPr="003D080E">
        <w:rPr>
          <w:b/>
        </w:rPr>
        <w:t>Makszim Györgyné dr. Nagy Tímea</w:t>
      </w:r>
    </w:p>
    <w:bookmarkEnd w:id="0"/>
    <w:p w:rsidR="003440E5" w:rsidRPr="003440E5" w:rsidRDefault="009460EF" w:rsidP="009460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sectPr w:rsidR="003440E5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C5B30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070F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080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6F6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60EF"/>
    <w:rsid w:val="009515BA"/>
    <w:rsid w:val="009638AC"/>
    <w:rsid w:val="009729E7"/>
    <w:rsid w:val="00981D14"/>
    <w:rsid w:val="009822E6"/>
    <w:rsid w:val="0098387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388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4E8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6082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1A87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7</cp:revision>
  <cp:lastPrinted>2018-02-01T10:19:00Z</cp:lastPrinted>
  <dcterms:created xsi:type="dcterms:W3CDTF">2019-01-17T11:53:00Z</dcterms:created>
  <dcterms:modified xsi:type="dcterms:W3CDTF">2020-01-31T12:17:00Z</dcterms:modified>
</cp:coreProperties>
</file>